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55E00" w14:textId="77777777" w:rsidR="00C35F68" w:rsidRPr="00F57F95" w:rsidRDefault="00C35F68">
      <w:pPr>
        <w:rPr>
          <w:rFonts w:cs="Arial"/>
          <w:sz w:val="20"/>
          <w:szCs w:val="20"/>
        </w:rPr>
      </w:pPr>
    </w:p>
    <w:p w14:paraId="3DB41CD6" w14:textId="77777777" w:rsidR="00C35F68" w:rsidRPr="00F57F95" w:rsidRDefault="00C35F68">
      <w:pPr>
        <w:rPr>
          <w:rFonts w:cs="Arial"/>
          <w:i/>
          <w:sz w:val="20"/>
          <w:szCs w:val="20"/>
        </w:rPr>
      </w:pPr>
    </w:p>
    <w:p w14:paraId="41C31ABA" w14:textId="77777777" w:rsidR="00C35F68" w:rsidRPr="00F57F95" w:rsidRDefault="00C35F68">
      <w:pPr>
        <w:rPr>
          <w:rFonts w:cs="Arial"/>
          <w:i/>
          <w:sz w:val="20"/>
          <w:szCs w:val="20"/>
        </w:rPr>
      </w:pPr>
      <w:r w:rsidRPr="00F57F95">
        <w:rPr>
          <w:rFonts w:cs="Arial"/>
          <w:i/>
          <w:sz w:val="20"/>
          <w:szCs w:val="20"/>
        </w:rPr>
        <w:t>Anschrift des Trägers</w:t>
      </w:r>
      <w:r w:rsidRPr="00F57F95">
        <w:rPr>
          <w:rFonts w:cs="Arial"/>
          <w:i/>
          <w:sz w:val="20"/>
          <w:szCs w:val="20"/>
        </w:rPr>
        <w:tab/>
      </w:r>
    </w:p>
    <w:p w14:paraId="74E53B5E" w14:textId="77777777" w:rsidR="00C35F68" w:rsidRPr="00F57F95" w:rsidRDefault="00C35F68">
      <w:pPr>
        <w:rPr>
          <w:rFonts w:cs="Arial"/>
          <w:sz w:val="20"/>
          <w:szCs w:val="20"/>
        </w:rPr>
      </w:pPr>
    </w:p>
    <w:p w14:paraId="19237146" w14:textId="77777777" w:rsidR="00C35F68" w:rsidRPr="00F57F95" w:rsidRDefault="00C35F68">
      <w:pPr>
        <w:rPr>
          <w:rFonts w:cs="Arial"/>
          <w:sz w:val="20"/>
          <w:szCs w:val="20"/>
        </w:rPr>
      </w:pPr>
    </w:p>
    <w:p w14:paraId="7FBD4219" w14:textId="77777777" w:rsidR="00C35F68" w:rsidRPr="00F57F95" w:rsidRDefault="00C35F68">
      <w:pPr>
        <w:rPr>
          <w:rFonts w:cs="Arial"/>
          <w:sz w:val="20"/>
          <w:szCs w:val="20"/>
        </w:rPr>
      </w:pPr>
    </w:p>
    <w:p w14:paraId="5CC70146" w14:textId="608A2302" w:rsidR="005046B9" w:rsidRPr="00F57F95" w:rsidRDefault="005046B9" w:rsidP="005046B9">
      <w:pPr>
        <w:rPr>
          <w:rFonts w:cs="Arial"/>
          <w:sz w:val="20"/>
          <w:szCs w:val="20"/>
        </w:rPr>
      </w:pPr>
      <w:r w:rsidRPr="00F57F95">
        <w:rPr>
          <w:rFonts w:cs="Arial"/>
          <w:sz w:val="20"/>
          <w:szCs w:val="20"/>
        </w:rPr>
        <w:t xml:space="preserve">Landschaftsverband </w:t>
      </w:r>
      <w:r w:rsidR="00973C23">
        <w:rPr>
          <w:rFonts w:cs="Arial"/>
          <w:sz w:val="20"/>
          <w:szCs w:val="20"/>
        </w:rPr>
        <w:t>Westfalen-Lippe (LWL)</w:t>
      </w:r>
      <w:r w:rsidRPr="00F57F95">
        <w:rPr>
          <w:rFonts w:cs="Arial"/>
          <w:sz w:val="20"/>
          <w:szCs w:val="20"/>
        </w:rPr>
        <w:t xml:space="preserve"> </w:t>
      </w:r>
    </w:p>
    <w:p w14:paraId="5988B3D1" w14:textId="721E2BE3" w:rsidR="005046B9" w:rsidRPr="00F57F95" w:rsidRDefault="00973C23" w:rsidP="005046B9">
      <w:pPr>
        <w:rPr>
          <w:rFonts w:cs="Arial"/>
          <w:sz w:val="20"/>
          <w:szCs w:val="20"/>
        </w:rPr>
      </w:pPr>
      <w:r>
        <w:rPr>
          <w:rFonts w:cs="Arial"/>
          <w:sz w:val="20"/>
          <w:szCs w:val="20"/>
        </w:rPr>
        <w:t>LWL-Landesjugendamt Westfalen</w:t>
      </w:r>
      <w:r w:rsidR="005046B9" w:rsidRPr="00F57F95">
        <w:rPr>
          <w:rFonts w:cs="Arial"/>
          <w:sz w:val="20"/>
          <w:szCs w:val="20"/>
        </w:rPr>
        <w:t xml:space="preserve"> </w:t>
      </w:r>
    </w:p>
    <w:p w14:paraId="6C674D83" w14:textId="166A9D47" w:rsidR="005046B9" w:rsidRPr="00F57F95" w:rsidRDefault="00973C23" w:rsidP="005046B9">
      <w:pPr>
        <w:rPr>
          <w:rFonts w:cs="Arial"/>
          <w:sz w:val="20"/>
          <w:szCs w:val="20"/>
        </w:rPr>
      </w:pPr>
      <w:r>
        <w:rPr>
          <w:rFonts w:cs="Arial"/>
          <w:sz w:val="20"/>
          <w:szCs w:val="20"/>
        </w:rPr>
        <w:t>Fachberatung Kindertagesbetreuung</w:t>
      </w:r>
    </w:p>
    <w:p w14:paraId="52158CB4" w14:textId="4E332D4A" w:rsidR="005046B9" w:rsidRPr="00F57F95" w:rsidRDefault="00973C23" w:rsidP="005046B9">
      <w:pPr>
        <w:rPr>
          <w:rFonts w:cs="Arial"/>
          <w:sz w:val="20"/>
          <w:szCs w:val="20"/>
        </w:rPr>
      </w:pPr>
      <w:r>
        <w:rPr>
          <w:rFonts w:cs="Arial"/>
          <w:sz w:val="20"/>
          <w:szCs w:val="20"/>
        </w:rPr>
        <w:t>48133 Münster</w:t>
      </w:r>
    </w:p>
    <w:p w14:paraId="1FC3C7CF" w14:textId="4F4C2E09" w:rsidR="005046B9" w:rsidRPr="00F57F95" w:rsidRDefault="005046B9" w:rsidP="005046B9">
      <w:pPr>
        <w:rPr>
          <w:rFonts w:cs="Arial"/>
          <w:sz w:val="20"/>
          <w:szCs w:val="20"/>
        </w:rPr>
      </w:pPr>
    </w:p>
    <w:p w14:paraId="71ABE7F3" w14:textId="77777777" w:rsidR="00C35F68" w:rsidRPr="00F57F95" w:rsidRDefault="00C35F68">
      <w:pPr>
        <w:rPr>
          <w:rFonts w:cs="Arial"/>
          <w:sz w:val="20"/>
          <w:szCs w:val="20"/>
        </w:rPr>
      </w:pPr>
    </w:p>
    <w:p w14:paraId="6AEE4B4A" w14:textId="77777777" w:rsidR="00C35F68" w:rsidRPr="00F57F95" w:rsidRDefault="00C35F68">
      <w:pPr>
        <w:rPr>
          <w:rFonts w:cs="Arial"/>
          <w:sz w:val="20"/>
          <w:szCs w:val="20"/>
        </w:rPr>
      </w:pPr>
    </w:p>
    <w:p w14:paraId="2FBB5B30" w14:textId="199346C4" w:rsidR="004965AE" w:rsidRPr="00501AFF" w:rsidRDefault="00A3138F" w:rsidP="004965AE">
      <w:pPr>
        <w:rPr>
          <w:rFonts w:cs="Arial"/>
          <w:b/>
          <w:sz w:val="20"/>
          <w:szCs w:val="20"/>
        </w:rPr>
      </w:pPr>
      <w:r w:rsidRPr="006A1D4D">
        <w:rPr>
          <w:rFonts w:cs="Arial"/>
          <w:b/>
          <w:sz w:val="20"/>
          <w:szCs w:val="20"/>
        </w:rPr>
        <w:t xml:space="preserve">Antrag auf </w:t>
      </w:r>
      <w:r w:rsidR="00A80223" w:rsidRPr="006A1D4D">
        <w:rPr>
          <w:rFonts w:cs="Arial"/>
          <w:b/>
          <w:sz w:val="20"/>
          <w:szCs w:val="20"/>
        </w:rPr>
        <w:t xml:space="preserve">Zulassung </w:t>
      </w:r>
      <w:r w:rsidR="004965AE" w:rsidRPr="006A1D4D">
        <w:rPr>
          <w:rFonts w:cs="Arial"/>
          <w:b/>
          <w:sz w:val="20"/>
          <w:szCs w:val="20"/>
        </w:rPr>
        <w:t>eines Einsatzes als</w:t>
      </w:r>
      <w:r w:rsidR="00A80223" w:rsidRPr="006A1D4D">
        <w:rPr>
          <w:rFonts w:cs="Arial"/>
          <w:b/>
          <w:sz w:val="20"/>
          <w:szCs w:val="20"/>
        </w:rPr>
        <w:t xml:space="preserve"> profilrelevante Kraft nach § 14 </w:t>
      </w:r>
      <w:r w:rsidR="004965AE" w:rsidRPr="006A1D4D">
        <w:rPr>
          <w:rFonts w:cs="Arial"/>
          <w:b/>
          <w:sz w:val="20"/>
          <w:szCs w:val="20"/>
        </w:rPr>
        <w:t xml:space="preserve">der Verordnung zu den Grundsätzen über die Qualifikation und den Personalschlüssel (Personalverordnung – </w:t>
      </w:r>
      <w:proofErr w:type="spellStart"/>
      <w:r w:rsidR="004965AE" w:rsidRPr="006A1D4D">
        <w:rPr>
          <w:rFonts w:cs="Arial"/>
          <w:b/>
          <w:sz w:val="20"/>
          <w:szCs w:val="20"/>
        </w:rPr>
        <w:t>PersVO</w:t>
      </w:r>
      <w:proofErr w:type="spellEnd"/>
      <w:r w:rsidR="004965AE" w:rsidRPr="006A1D4D">
        <w:rPr>
          <w:rFonts w:cs="Arial"/>
          <w:b/>
          <w:sz w:val="20"/>
          <w:szCs w:val="20"/>
        </w:rPr>
        <w:t>) nach § 54 Absatz 2 Satz 1 Nr. 8 und Satz 3 des Kinderbildungsgesetzes (</w:t>
      </w:r>
      <w:proofErr w:type="spellStart"/>
      <w:r w:rsidR="004965AE" w:rsidRPr="006A1D4D">
        <w:rPr>
          <w:rFonts w:cs="Arial"/>
          <w:b/>
          <w:sz w:val="20"/>
          <w:szCs w:val="20"/>
        </w:rPr>
        <w:t>KiBiz</w:t>
      </w:r>
      <w:proofErr w:type="spellEnd"/>
      <w:r w:rsidR="004965AE" w:rsidRPr="006A1D4D">
        <w:rPr>
          <w:rFonts w:cs="Arial"/>
          <w:b/>
          <w:sz w:val="20"/>
          <w:szCs w:val="20"/>
        </w:rPr>
        <w:t>) vom 3. Dezember 2019 (GV. NRW. S. 894),</w:t>
      </w:r>
      <w:r w:rsidR="004965AE" w:rsidRPr="006A1D4D">
        <w:rPr>
          <w:rFonts w:cs="Arial"/>
          <w:sz w:val="20"/>
          <w:szCs w:val="20"/>
        </w:rPr>
        <w:t xml:space="preserve"> </w:t>
      </w:r>
      <w:r w:rsidR="004965AE" w:rsidRPr="006A1D4D">
        <w:rPr>
          <w:rFonts w:cs="Arial"/>
          <w:b/>
          <w:sz w:val="20"/>
          <w:szCs w:val="20"/>
        </w:rPr>
        <w:t>das durch Artikel 2 des Gesetzes vom 13. April 2022 (GV. NRW. S. 509) geändert worden ist.</w:t>
      </w:r>
    </w:p>
    <w:p w14:paraId="58711843" w14:textId="77777777" w:rsidR="00C35F68" w:rsidRPr="00F57F95" w:rsidRDefault="00C35F68" w:rsidP="00C35F68">
      <w:pPr>
        <w:rPr>
          <w:rFonts w:cs="Arial"/>
          <w:sz w:val="20"/>
          <w:szCs w:val="20"/>
        </w:rPr>
      </w:pPr>
    </w:p>
    <w:p w14:paraId="05BCAD31" w14:textId="77777777" w:rsidR="00C35F68" w:rsidRPr="00F57F95" w:rsidRDefault="00C35F68" w:rsidP="00C35F68">
      <w:pPr>
        <w:rPr>
          <w:rFonts w:cs="Arial"/>
          <w:color w:val="FF0000"/>
          <w:sz w:val="20"/>
          <w:szCs w:val="20"/>
        </w:rPr>
      </w:pPr>
    </w:p>
    <w:p w14:paraId="324CE507" w14:textId="77777777" w:rsidR="00C35F68" w:rsidRPr="00F57F95" w:rsidRDefault="00C35F68" w:rsidP="00C35F68">
      <w:pPr>
        <w:pBdr>
          <w:top w:val="single" w:sz="4" w:space="1" w:color="auto"/>
          <w:left w:val="single" w:sz="4" w:space="4" w:color="auto"/>
          <w:bottom w:val="single" w:sz="4" w:space="1" w:color="auto"/>
          <w:right w:val="single" w:sz="4" w:space="4" w:color="auto"/>
        </w:pBdr>
        <w:rPr>
          <w:rFonts w:cs="Arial"/>
          <w:b/>
          <w:sz w:val="20"/>
          <w:szCs w:val="20"/>
        </w:rPr>
      </w:pPr>
      <w:r w:rsidRPr="00F57F95">
        <w:rPr>
          <w:rFonts w:cs="Arial"/>
          <w:b/>
          <w:sz w:val="20"/>
          <w:szCs w:val="20"/>
        </w:rPr>
        <w:t>1. Antragsteller</w:t>
      </w:r>
    </w:p>
    <w:p w14:paraId="4AFB082C" w14:textId="77777777" w:rsidR="00C35F68" w:rsidRPr="00F57F95" w:rsidRDefault="00C35F68" w:rsidP="00C35F68">
      <w:pPr>
        <w:pBdr>
          <w:top w:val="single" w:sz="4" w:space="1" w:color="auto"/>
          <w:left w:val="single" w:sz="4" w:space="4" w:color="auto"/>
          <w:bottom w:val="single" w:sz="4" w:space="1" w:color="auto"/>
          <w:right w:val="single" w:sz="4" w:space="4" w:color="auto"/>
        </w:pBdr>
        <w:rPr>
          <w:rFonts w:cs="Arial"/>
          <w:i/>
          <w:sz w:val="20"/>
          <w:szCs w:val="20"/>
        </w:rPr>
      </w:pPr>
      <w:r w:rsidRPr="00F57F95">
        <w:rPr>
          <w:rFonts w:cs="Arial"/>
          <w:i/>
          <w:sz w:val="20"/>
          <w:szCs w:val="20"/>
        </w:rPr>
        <w:t>Trägername/Anschrift</w:t>
      </w:r>
    </w:p>
    <w:p w14:paraId="1B755687" w14:textId="77777777" w:rsidR="00C35F68" w:rsidRPr="00F57F95" w:rsidRDefault="00C35F68" w:rsidP="00C35F68">
      <w:pPr>
        <w:pBdr>
          <w:top w:val="single" w:sz="4" w:space="1" w:color="auto"/>
          <w:left w:val="single" w:sz="4" w:space="4" w:color="auto"/>
          <w:bottom w:val="single" w:sz="4" w:space="1" w:color="auto"/>
          <w:right w:val="single" w:sz="4" w:space="4" w:color="auto"/>
        </w:pBdr>
        <w:rPr>
          <w:rFonts w:cs="Arial"/>
          <w:sz w:val="20"/>
          <w:szCs w:val="20"/>
        </w:rPr>
      </w:pPr>
    </w:p>
    <w:p w14:paraId="7F854B03" w14:textId="77777777" w:rsidR="00C35F68" w:rsidRPr="00F57F95" w:rsidRDefault="00C35F68" w:rsidP="00C35F68">
      <w:pPr>
        <w:pBdr>
          <w:top w:val="single" w:sz="4" w:space="1" w:color="auto"/>
          <w:left w:val="single" w:sz="4" w:space="4" w:color="auto"/>
          <w:bottom w:val="single" w:sz="4" w:space="1" w:color="auto"/>
          <w:right w:val="single" w:sz="4" w:space="4" w:color="auto"/>
        </w:pBdr>
        <w:rPr>
          <w:rFonts w:cs="Arial"/>
          <w:i/>
          <w:sz w:val="20"/>
          <w:szCs w:val="20"/>
        </w:rPr>
      </w:pPr>
      <w:r w:rsidRPr="00F57F95">
        <w:rPr>
          <w:rFonts w:cs="Arial"/>
          <w:i/>
          <w:sz w:val="20"/>
          <w:szCs w:val="20"/>
        </w:rPr>
        <w:t>Auskunft erteilt</w:t>
      </w:r>
    </w:p>
    <w:p w14:paraId="379BA75A" w14:textId="77777777" w:rsidR="00C35F68" w:rsidRPr="00F57F95" w:rsidRDefault="00C35F68" w:rsidP="00C35F68">
      <w:pPr>
        <w:pBdr>
          <w:top w:val="single" w:sz="4" w:space="1" w:color="auto"/>
          <w:left w:val="single" w:sz="4" w:space="4" w:color="auto"/>
          <w:bottom w:val="single" w:sz="4" w:space="1" w:color="auto"/>
          <w:right w:val="single" w:sz="4" w:space="4" w:color="auto"/>
        </w:pBdr>
        <w:rPr>
          <w:rFonts w:cs="Arial"/>
          <w:i/>
          <w:sz w:val="20"/>
          <w:szCs w:val="20"/>
        </w:rPr>
      </w:pPr>
      <w:r w:rsidRPr="00F57F95">
        <w:rPr>
          <w:rFonts w:cs="Arial"/>
          <w:i/>
          <w:sz w:val="20"/>
          <w:szCs w:val="20"/>
        </w:rPr>
        <w:t>Telefon (bitte für Korrespondenz angeben)</w:t>
      </w:r>
    </w:p>
    <w:p w14:paraId="69700BDF" w14:textId="77777777" w:rsidR="00C35F68" w:rsidRPr="00F57F95" w:rsidRDefault="00C35F68" w:rsidP="00C35F68">
      <w:pPr>
        <w:pBdr>
          <w:top w:val="single" w:sz="4" w:space="1" w:color="auto"/>
          <w:left w:val="single" w:sz="4" w:space="4" w:color="auto"/>
          <w:bottom w:val="single" w:sz="4" w:space="1" w:color="auto"/>
          <w:right w:val="single" w:sz="4" w:space="4" w:color="auto"/>
        </w:pBdr>
        <w:rPr>
          <w:rFonts w:cs="Arial"/>
          <w:i/>
          <w:sz w:val="20"/>
          <w:szCs w:val="20"/>
        </w:rPr>
      </w:pPr>
      <w:r w:rsidRPr="00F57F95">
        <w:rPr>
          <w:rFonts w:cs="Arial"/>
          <w:i/>
          <w:sz w:val="20"/>
          <w:szCs w:val="20"/>
        </w:rPr>
        <w:t>E-Mail (bitte für Korrespondenz angeben)</w:t>
      </w:r>
    </w:p>
    <w:p w14:paraId="0A846499" w14:textId="77777777" w:rsidR="00C35F68" w:rsidRPr="00F57F95" w:rsidRDefault="00C35F68" w:rsidP="00C35F68">
      <w:pPr>
        <w:pBdr>
          <w:top w:val="single" w:sz="4" w:space="1" w:color="auto"/>
          <w:left w:val="single" w:sz="4" w:space="4" w:color="auto"/>
          <w:bottom w:val="single" w:sz="4" w:space="1" w:color="auto"/>
          <w:right w:val="single" w:sz="4" w:space="4" w:color="auto"/>
        </w:pBdr>
        <w:rPr>
          <w:rFonts w:cs="Arial"/>
          <w:i/>
          <w:sz w:val="20"/>
          <w:szCs w:val="20"/>
        </w:rPr>
      </w:pPr>
      <w:r w:rsidRPr="00F57F95">
        <w:rPr>
          <w:rFonts w:cs="Arial"/>
          <w:i/>
          <w:sz w:val="20"/>
          <w:szCs w:val="20"/>
        </w:rPr>
        <w:t>Fax</w:t>
      </w:r>
    </w:p>
    <w:p w14:paraId="1413FB5B" w14:textId="77777777" w:rsidR="00C35F68" w:rsidRPr="00F57F95" w:rsidRDefault="00C35F68" w:rsidP="00C35F68">
      <w:pPr>
        <w:rPr>
          <w:rFonts w:cs="Arial"/>
          <w:sz w:val="20"/>
          <w:szCs w:val="20"/>
          <w:u w:val="single"/>
        </w:rPr>
      </w:pPr>
    </w:p>
    <w:p w14:paraId="25B7C778" w14:textId="118AF828" w:rsidR="00343318" w:rsidRPr="00F57F95" w:rsidRDefault="00343318" w:rsidP="00343318">
      <w:pPr>
        <w:rPr>
          <w:rFonts w:cs="Arial"/>
          <w:b/>
          <w:sz w:val="20"/>
          <w:szCs w:val="20"/>
        </w:rPr>
      </w:pPr>
      <w:r w:rsidRPr="006A1D4D">
        <w:rPr>
          <w:rFonts w:cs="Arial"/>
          <w:sz w:val="20"/>
          <w:szCs w:val="20"/>
        </w:rPr>
        <w:t>Es wird beantragt, eine Ausnahme für den Einsa</w:t>
      </w:r>
      <w:r w:rsidR="00D61205" w:rsidRPr="006A1D4D">
        <w:rPr>
          <w:rFonts w:cs="Arial"/>
          <w:sz w:val="20"/>
          <w:szCs w:val="20"/>
        </w:rPr>
        <w:t xml:space="preserve">tz folgender Person als profilrelevante Kraft auf Ergänzungskraftstunden </w:t>
      </w:r>
      <w:r w:rsidR="00EF6EF5" w:rsidRPr="006A1D4D">
        <w:rPr>
          <w:rFonts w:cs="Arial"/>
          <w:b/>
          <w:sz w:val="20"/>
          <w:szCs w:val="20"/>
        </w:rPr>
        <w:t>in u</w:t>
      </w:r>
      <w:r w:rsidR="00880F11" w:rsidRPr="006A1D4D">
        <w:rPr>
          <w:rFonts w:cs="Arial"/>
          <w:b/>
          <w:sz w:val="20"/>
          <w:szCs w:val="20"/>
        </w:rPr>
        <w:t xml:space="preserve">nten </w:t>
      </w:r>
      <w:r w:rsidR="00EF6EF5" w:rsidRPr="006A1D4D">
        <w:rPr>
          <w:rFonts w:cs="Arial"/>
          <w:b/>
          <w:sz w:val="20"/>
          <w:szCs w:val="20"/>
        </w:rPr>
        <w:t>g</w:t>
      </w:r>
      <w:r w:rsidR="00880F11" w:rsidRPr="006A1D4D">
        <w:rPr>
          <w:rFonts w:cs="Arial"/>
          <w:b/>
          <w:sz w:val="20"/>
          <w:szCs w:val="20"/>
        </w:rPr>
        <w:t>enannter</w:t>
      </w:r>
      <w:r w:rsidR="00EF6EF5" w:rsidRPr="006A1D4D">
        <w:rPr>
          <w:rFonts w:cs="Arial"/>
          <w:b/>
          <w:sz w:val="20"/>
          <w:szCs w:val="20"/>
        </w:rPr>
        <w:t xml:space="preserve"> Kindertageseinrichtung </w:t>
      </w:r>
      <w:r w:rsidRPr="006A1D4D">
        <w:rPr>
          <w:rFonts w:cs="Arial"/>
          <w:b/>
          <w:sz w:val="20"/>
          <w:szCs w:val="20"/>
        </w:rPr>
        <w:t>zuzulassen:</w:t>
      </w:r>
    </w:p>
    <w:p w14:paraId="166C0DEE" w14:textId="77777777" w:rsidR="00C35F68" w:rsidRPr="00F57F95" w:rsidRDefault="00C35F68" w:rsidP="00C35F68">
      <w:pPr>
        <w:rPr>
          <w:rFonts w:cs="Arial"/>
          <w:sz w:val="20"/>
          <w:szCs w:val="20"/>
        </w:rPr>
      </w:pPr>
    </w:p>
    <w:p w14:paraId="4A5F13F0" w14:textId="77777777" w:rsidR="00C35F68" w:rsidRPr="00F57F95" w:rsidRDefault="00C35F68" w:rsidP="00C35F68">
      <w:pPr>
        <w:pBdr>
          <w:top w:val="single" w:sz="4" w:space="1" w:color="auto"/>
          <w:left w:val="single" w:sz="4" w:space="4" w:color="auto"/>
          <w:bottom w:val="single" w:sz="4" w:space="1" w:color="auto"/>
          <w:right w:val="single" w:sz="4" w:space="4" w:color="auto"/>
        </w:pBdr>
        <w:rPr>
          <w:rFonts w:cs="Arial"/>
          <w:b/>
          <w:sz w:val="20"/>
          <w:szCs w:val="20"/>
        </w:rPr>
      </w:pPr>
      <w:r w:rsidRPr="00F57F95">
        <w:rPr>
          <w:rFonts w:cs="Arial"/>
          <w:b/>
          <w:sz w:val="20"/>
          <w:szCs w:val="20"/>
        </w:rPr>
        <w:t>2. Person:</w:t>
      </w:r>
    </w:p>
    <w:p w14:paraId="3C8CCC08" w14:textId="77777777" w:rsidR="00C35F68" w:rsidRPr="00F57F95" w:rsidRDefault="00C35F68" w:rsidP="00C35F68">
      <w:pPr>
        <w:pBdr>
          <w:top w:val="single" w:sz="4" w:space="1" w:color="auto"/>
          <w:left w:val="single" w:sz="4" w:space="4" w:color="auto"/>
          <w:bottom w:val="single" w:sz="4" w:space="1" w:color="auto"/>
          <w:right w:val="single" w:sz="4" w:space="4" w:color="auto"/>
        </w:pBdr>
        <w:rPr>
          <w:rFonts w:cs="Arial"/>
          <w:sz w:val="20"/>
          <w:szCs w:val="20"/>
          <w:u w:val="single"/>
        </w:rPr>
      </w:pPr>
    </w:p>
    <w:p w14:paraId="007C33B0" w14:textId="77777777" w:rsidR="00C35F68" w:rsidRPr="00F57F95" w:rsidRDefault="00C35F68" w:rsidP="00C35F68">
      <w:pPr>
        <w:pBdr>
          <w:top w:val="single" w:sz="4" w:space="1" w:color="auto"/>
          <w:left w:val="single" w:sz="4" w:space="4" w:color="auto"/>
          <w:bottom w:val="single" w:sz="4" w:space="1" w:color="auto"/>
          <w:right w:val="single" w:sz="4" w:space="4" w:color="auto"/>
        </w:pBdr>
        <w:rPr>
          <w:rFonts w:cs="Arial"/>
          <w:i/>
          <w:sz w:val="20"/>
          <w:szCs w:val="20"/>
        </w:rPr>
      </w:pPr>
      <w:r w:rsidRPr="00F57F95">
        <w:rPr>
          <w:rFonts w:cs="Arial"/>
          <w:i/>
          <w:sz w:val="20"/>
          <w:szCs w:val="20"/>
        </w:rPr>
        <w:t>Name, Vorname, Geburtsname</w:t>
      </w:r>
    </w:p>
    <w:p w14:paraId="37D7A62E" w14:textId="77777777" w:rsidR="00C35F68" w:rsidRPr="00F57F95" w:rsidRDefault="00C35F68" w:rsidP="00C35F68">
      <w:pPr>
        <w:pBdr>
          <w:top w:val="single" w:sz="4" w:space="1" w:color="auto"/>
          <w:left w:val="single" w:sz="4" w:space="4" w:color="auto"/>
          <w:bottom w:val="single" w:sz="4" w:space="1" w:color="auto"/>
          <w:right w:val="single" w:sz="4" w:space="4" w:color="auto"/>
        </w:pBdr>
        <w:rPr>
          <w:rFonts w:cs="Arial"/>
          <w:i/>
          <w:sz w:val="20"/>
          <w:szCs w:val="20"/>
        </w:rPr>
      </w:pPr>
    </w:p>
    <w:p w14:paraId="670EF1E0" w14:textId="77777777" w:rsidR="00C35F68" w:rsidRPr="00F57F95" w:rsidRDefault="00C35F68" w:rsidP="00C35F68">
      <w:pPr>
        <w:pBdr>
          <w:top w:val="single" w:sz="4" w:space="1" w:color="auto"/>
          <w:left w:val="single" w:sz="4" w:space="4" w:color="auto"/>
          <w:bottom w:val="single" w:sz="4" w:space="1" w:color="auto"/>
          <w:right w:val="single" w:sz="4" w:space="4" w:color="auto"/>
        </w:pBdr>
        <w:rPr>
          <w:rFonts w:cs="Arial"/>
          <w:i/>
          <w:sz w:val="20"/>
          <w:szCs w:val="20"/>
        </w:rPr>
      </w:pPr>
    </w:p>
    <w:p w14:paraId="43620866" w14:textId="77777777" w:rsidR="00F1686F" w:rsidRPr="00F57F95" w:rsidRDefault="00F1686F" w:rsidP="00C35F68">
      <w:pPr>
        <w:pBdr>
          <w:top w:val="single" w:sz="4" w:space="1" w:color="auto"/>
          <w:left w:val="single" w:sz="4" w:space="4" w:color="auto"/>
          <w:bottom w:val="single" w:sz="4" w:space="1" w:color="auto"/>
          <w:right w:val="single" w:sz="4" w:space="4" w:color="auto"/>
        </w:pBdr>
        <w:rPr>
          <w:rFonts w:cs="Arial"/>
          <w:i/>
          <w:sz w:val="20"/>
          <w:szCs w:val="20"/>
        </w:rPr>
      </w:pPr>
      <w:r w:rsidRPr="00F57F95">
        <w:rPr>
          <w:rFonts w:cs="Arial"/>
          <w:i/>
          <w:sz w:val="20"/>
          <w:szCs w:val="20"/>
        </w:rPr>
        <w:t>Geburtsdatum:</w:t>
      </w:r>
    </w:p>
    <w:p w14:paraId="22E90BB8" w14:textId="77777777" w:rsidR="00840FC8" w:rsidRPr="00F57F95" w:rsidRDefault="00C35F68" w:rsidP="00C35F68">
      <w:pPr>
        <w:pBdr>
          <w:top w:val="single" w:sz="4" w:space="1" w:color="auto"/>
          <w:left w:val="single" w:sz="4" w:space="4" w:color="auto"/>
          <w:bottom w:val="single" w:sz="4" w:space="1" w:color="auto"/>
          <w:right w:val="single" w:sz="4" w:space="4" w:color="auto"/>
        </w:pBdr>
        <w:rPr>
          <w:rFonts w:cs="Arial"/>
          <w:i/>
          <w:sz w:val="20"/>
          <w:szCs w:val="20"/>
        </w:rPr>
      </w:pPr>
      <w:r w:rsidRPr="00F57F95">
        <w:rPr>
          <w:rFonts w:cs="Arial"/>
          <w:i/>
          <w:sz w:val="20"/>
          <w:szCs w:val="20"/>
        </w:rPr>
        <w:t>Geburtsort</w:t>
      </w:r>
      <w:r w:rsidR="00F1686F" w:rsidRPr="00F57F95">
        <w:rPr>
          <w:rFonts w:cs="Arial"/>
          <w:i/>
          <w:sz w:val="20"/>
          <w:szCs w:val="20"/>
        </w:rPr>
        <w:t>:</w:t>
      </w:r>
    </w:p>
    <w:p w14:paraId="61736370" w14:textId="77777777" w:rsidR="00840FC8" w:rsidRPr="00F57F95" w:rsidRDefault="00840FC8" w:rsidP="00840FC8">
      <w:pPr>
        <w:rPr>
          <w:rFonts w:cs="Arial"/>
          <w:sz w:val="20"/>
          <w:szCs w:val="20"/>
        </w:rPr>
      </w:pPr>
    </w:p>
    <w:p w14:paraId="22BAB879" w14:textId="77777777" w:rsidR="00C35F68" w:rsidRPr="00F57F95" w:rsidRDefault="00C35F68" w:rsidP="00C35F68">
      <w:pPr>
        <w:rPr>
          <w:rFonts w:cs="Arial"/>
          <w:sz w:val="20"/>
          <w:szCs w:val="20"/>
        </w:rPr>
      </w:pPr>
    </w:p>
    <w:p w14:paraId="7043CC4D" w14:textId="77777777" w:rsidR="00C35F68" w:rsidRPr="00F57F95" w:rsidRDefault="00C35F68" w:rsidP="00C35F68">
      <w:pPr>
        <w:pBdr>
          <w:top w:val="single" w:sz="4" w:space="1" w:color="auto"/>
          <w:left w:val="single" w:sz="4" w:space="4" w:color="auto"/>
          <w:bottom w:val="single" w:sz="4" w:space="1" w:color="auto"/>
          <w:right w:val="single" w:sz="4" w:space="4" w:color="auto"/>
        </w:pBdr>
        <w:rPr>
          <w:rFonts w:cs="Arial"/>
          <w:b/>
          <w:sz w:val="20"/>
          <w:szCs w:val="20"/>
        </w:rPr>
      </w:pPr>
      <w:r w:rsidRPr="00F57F95">
        <w:rPr>
          <w:rFonts w:cs="Arial"/>
          <w:b/>
          <w:sz w:val="20"/>
          <w:szCs w:val="20"/>
        </w:rPr>
        <w:t>3. Angaben zur Kindertageseinrichtung (Einsatzort)</w:t>
      </w:r>
    </w:p>
    <w:p w14:paraId="740197B6" w14:textId="77777777" w:rsidR="00C35F68" w:rsidRPr="00F57F95" w:rsidRDefault="00C35F68" w:rsidP="00C35F68">
      <w:pPr>
        <w:pBdr>
          <w:top w:val="single" w:sz="4" w:space="1" w:color="auto"/>
          <w:left w:val="single" w:sz="4" w:space="4" w:color="auto"/>
          <w:bottom w:val="single" w:sz="4" w:space="1" w:color="auto"/>
          <w:right w:val="single" w:sz="4" w:space="4" w:color="auto"/>
        </w:pBdr>
        <w:rPr>
          <w:rFonts w:cs="Arial"/>
          <w:i/>
          <w:sz w:val="20"/>
          <w:szCs w:val="20"/>
        </w:rPr>
      </w:pPr>
      <w:r w:rsidRPr="00F57F95">
        <w:rPr>
          <w:rFonts w:cs="Arial"/>
          <w:i/>
          <w:sz w:val="20"/>
          <w:szCs w:val="20"/>
        </w:rPr>
        <w:t>Name/Anschrift</w:t>
      </w:r>
    </w:p>
    <w:p w14:paraId="7C261720" w14:textId="6949FE52" w:rsidR="00C35F68" w:rsidRPr="00F57F95" w:rsidRDefault="00973C23" w:rsidP="00C35F68">
      <w:pPr>
        <w:pBdr>
          <w:top w:val="single" w:sz="4" w:space="1" w:color="auto"/>
          <w:left w:val="single" w:sz="4" w:space="4" w:color="auto"/>
          <w:bottom w:val="single" w:sz="4" w:space="1" w:color="auto"/>
          <w:right w:val="single" w:sz="4" w:space="4" w:color="auto"/>
        </w:pBdr>
        <w:rPr>
          <w:rFonts w:cs="Arial"/>
          <w:i/>
          <w:sz w:val="20"/>
          <w:szCs w:val="20"/>
        </w:rPr>
      </w:pPr>
      <w:r>
        <w:rPr>
          <w:rFonts w:cs="Arial"/>
          <w:i/>
          <w:sz w:val="20"/>
          <w:szCs w:val="20"/>
        </w:rPr>
        <w:t>LWL</w:t>
      </w:r>
      <w:r w:rsidR="00C35F68" w:rsidRPr="00F57F95">
        <w:rPr>
          <w:rFonts w:cs="Arial"/>
          <w:i/>
          <w:sz w:val="20"/>
          <w:szCs w:val="20"/>
        </w:rPr>
        <w:t>-Aktenzeichen</w:t>
      </w:r>
    </w:p>
    <w:p w14:paraId="5C522A1F" w14:textId="77777777" w:rsidR="00840FC8" w:rsidRPr="00F57F95" w:rsidRDefault="00C35F68" w:rsidP="00C35F68">
      <w:pPr>
        <w:pBdr>
          <w:top w:val="single" w:sz="4" w:space="1" w:color="auto"/>
          <w:left w:val="single" w:sz="4" w:space="4" w:color="auto"/>
          <w:bottom w:val="single" w:sz="4" w:space="1" w:color="auto"/>
          <w:right w:val="single" w:sz="4" w:space="4" w:color="auto"/>
        </w:pBdr>
        <w:rPr>
          <w:rFonts w:cs="Arial"/>
          <w:i/>
          <w:sz w:val="20"/>
          <w:szCs w:val="20"/>
        </w:rPr>
      </w:pPr>
      <w:r w:rsidRPr="00F57F95">
        <w:rPr>
          <w:rFonts w:cs="Arial"/>
          <w:i/>
          <w:sz w:val="20"/>
          <w:szCs w:val="20"/>
        </w:rPr>
        <w:t>(ist der Betriebserlaubnis zu entnehmen)</w:t>
      </w:r>
    </w:p>
    <w:p w14:paraId="5726DF12" w14:textId="77777777" w:rsidR="00F1686F" w:rsidRPr="00F57F95" w:rsidRDefault="00F1686F" w:rsidP="00C35F68">
      <w:pPr>
        <w:pBdr>
          <w:top w:val="single" w:sz="4" w:space="1" w:color="auto"/>
          <w:left w:val="single" w:sz="4" w:space="4" w:color="auto"/>
          <w:bottom w:val="single" w:sz="4" w:space="1" w:color="auto"/>
          <w:right w:val="single" w:sz="4" w:space="4" w:color="auto"/>
        </w:pBdr>
        <w:rPr>
          <w:rFonts w:cs="Arial"/>
          <w:i/>
          <w:sz w:val="20"/>
          <w:szCs w:val="20"/>
        </w:rPr>
      </w:pPr>
      <w:r w:rsidRPr="00F57F95">
        <w:rPr>
          <w:rFonts w:cs="Arial"/>
          <w:i/>
          <w:sz w:val="20"/>
          <w:szCs w:val="20"/>
        </w:rPr>
        <w:t xml:space="preserve">geplante Tätigkeitsaufnahme der o.g. Person am: </w:t>
      </w:r>
    </w:p>
    <w:p w14:paraId="0948A064" w14:textId="77777777" w:rsidR="00C35F68" w:rsidRPr="00F57F95" w:rsidRDefault="00C35F68" w:rsidP="00C35F68">
      <w:pPr>
        <w:rPr>
          <w:rFonts w:cs="Arial"/>
          <w:sz w:val="20"/>
          <w:szCs w:val="20"/>
        </w:rPr>
      </w:pPr>
    </w:p>
    <w:p w14:paraId="423DD08E" w14:textId="77777777" w:rsidR="00343318" w:rsidRPr="00F57F95" w:rsidRDefault="00343318" w:rsidP="00343318">
      <w:pPr>
        <w:rPr>
          <w:rFonts w:cs="Arial"/>
          <w:b/>
          <w:sz w:val="20"/>
          <w:szCs w:val="20"/>
        </w:rPr>
      </w:pPr>
      <w:r w:rsidRPr="00F57F95">
        <w:rPr>
          <w:rFonts w:cs="Arial"/>
          <w:b/>
          <w:sz w:val="20"/>
          <w:szCs w:val="20"/>
        </w:rPr>
        <w:t>Anlagen (Zutreffendes bitte ankreuzen):</w:t>
      </w:r>
    </w:p>
    <w:p w14:paraId="5876A237" w14:textId="77777777" w:rsidR="00FA28B5" w:rsidRPr="00F57F95" w:rsidRDefault="00FA28B5" w:rsidP="00343318">
      <w:pPr>
        <w:rPr>
          <w:rFonts w:cs="Arial"/>
          <w:b/>
          <w:sz w:val="20"/>
          <w:szCs w:val="20"/>
        </w:rPr>
      </w:pPr>
    </w:p>
    <w:p w14:paraId="1B4032BF" w14:textId="3C1EFDFF" w:rsidR="007C32EC" w:rsidRPr="006A1D4D" w:rsidRDefault="00343318" w:rsidP="00C7458A">
      <w:pPr>
        <w:spacing w:line="240" w:lineRule="atLeast"/>
        <w:ind w:left="709" w:hanging="709"/>
        <w:rPr>
          <w:rFonts w:cs="Arial"/>
          <w:sz w:val="20"/>
          <w:szCs w:val="20"/>
        </w:rPr>
      </w:pPr>
      <w:r w:rsidRPr="00F57F95">
        <w:rPr>
          <w:rFonts w:cs="Arial"/>
          <w:sz w:val="20"/>
          <w:szCs w:val="20"/>
        </w:rPr>
        <w:t>[…]</w:t>
      </w:r>
      <w:r w:rsidRPr="00F57F95">
        <w:rPr>
          <w:rFonts w:cs="Arial"/>
          <w:sz w:val="20"/>
          <w:szCs w:val="20"/>
        </w:rPr>
        <w:tab/>
      </w:r>
      <w:r w:rsidR="007C32EC" w:rsidRPr="006A1D4D">
        <w:rPr>
          <w:rFonts w:cs="Arial"/>
          <w:sz w:val="20"/>
          <w:szCs w:val="20"/>
        </w:rPr>
        <w:t>Nachweis über eine Qualifikation mit dem Niveau 4 des Deutschen Qualifikationsrahmens (DQR 4) oder wenn es sich um einen im Ausland erworbenen Abschluss handelt:</w:t>
      </w:r>
    </w:p>
    <w:p w14:paraId="5A39EE85" w14:textId="731F92E4" w:rsidR="00343318" w:rsidRPr="006A1D4D" w:rsidRDefault="00C7458A" w:rsidP="00973C23">
      <w:pPr>
        <w:spacing w:line="240" w:lineRule="atLeast"/>
        <w:ind w:left="708"/>
        <w:contextualSpacing/>
        <w:rPr>
          <w:rFonts w:cs="Arial"/>
          <w:sz w:val="20"/>
          <w:szCs w:val="20"/>
        </w:rPr>
      </w:pPr>
      <w:r w:rsidRPr="006A1D4D">
        <w:rPr>
          <w:rFonts w:eastAsia="Times New Roman" w:cs="Arial"/>
          <w:sz w:val="20"/>
          <w:szCs w:val="20"/>
          <w:lang w:eastAsia="de-DE"/>
        </w:rPr>
        <w:t xml:space="preserve">Nachweis über eine entsprechende Feststellung in einem formal beruflichen Anerkennungsverfahren durch die </w:t>
      </w:r>
      <w:r w:rsidR="007C32EC" w:rsidRPr="006A1D4D">
        <w:rPr>
          <w:rFonts w:eastAsia="Times New Roman" w:cs="Arial"/>
          <w:sz w:val="20"/>
          <w:szCs w:val="20"/>
          <w:lang w:eastAsia="de-DE"/>
        </w:rPr>
        <w:t>zus</w:t>
      </w:r>
      <w:r w:rsidRPr="006A1D4D">
        <w:rPr>
          <w:rFonts w:eastAsia="Times New Roman" w:cs="Arial"/>
          <w:sz w:val="20"/>
          <w:szCs w:val="20"/>
          <w:lang w:eastAsia="de-DE"/>
        </w:rPr>
        <w:t>tändige</w:t>
      </w:r>
      <w:r w:rsidR="007C32EC" w:rsidRPr="006A1D4D">
        <w:rPr>
          <w:rFonts w:eastAsia="Times New Roman" w:cs="Arial"/>
          <w:sz w:val="20"/>
          <w:szCs w:val="20"/>
          <w:lang w:eastAsia="de-DE"/>
        </w:rPr>
        <w:t xml:space="preserve"> </w:t>
      </w:r>
      <w:r w:rsidRPr="006A1D4D">
        <w:rPr>
          <w:rFonts w:eastAsia="Times New Roman" w:cs="Arial"/>
          <w:sz w:val="20"/>
          <w:szCs w:val="20"/>
          <w:lang w:eastAsia="de-DE"/>
        </w:rPr>
        <w:t>Stelle</w:t>
      </w:r>
      <w:r w:rsidR="007C32EC" w:rsidRPr="006A1D4D">
        <w:rPr>
          <w:rFonts w:eastAsia="Times New Roman" w:cs="Arial"/>
          <w:sz w:val="20"/>
          <w:szCs w:val="20"/>
          <w:lang w:eastAsia="de-DE"/>
        </w:rPr>
        <w:t xml:space="preserve"> </w:t>
      </w:r>
    </w:p>
    <w:p w14:paraId="7B805CA6" w14:textId="77777777" w:rsidR="00343318" w:rsidRPr="006A1D4D" w:rsidRDefault="00343318" w:rsidP="00343318">
      <w:pPr>
        <w:rPr>
          <w:rFonts w:cs="Arial"/>
          <w:sz w:val="20"/>
          <w:szCs w:val="20"/>
        </w:rPr>
      </w:pPr>
      <w:r w:rsidRPr="006A1D4D">
        <w:rPr>
          <w:rFonts w:cs="Arial"/>
          <w:sz w:val="20"/>
          <w:szCs w:val="20"/>
        </w:rPr>
        <w:t>[…]</w:t>
      </w:r>
      <w:r w:rsidRPr="006A1D4D">
        <w:rPr>
          <w:rFonts w:cs="Arial"/>
          <w:sz w:val="20"/>
          <w:szCs w:val="20"/>
        </w:rPr>
        <w:tab/>
        <w:t>Einvernehmen mit dem örtlichen Jugendamt (Stellungnahme)</w:t>
      </w:r>
    </w:p>
    <w:p w14:paraId="31E85311" w14:textId="2502C1E0" w:rsidR="00BF60A5" w:rsidRPr="006A1D4D" w:rsidRDefault="00BF60A5" w:rsidP="00BF60A5">
      <w:pPr>
        <w:ind w:left="705" w:hanging="705"/>
        <w:rPr>
          <w:rFonts w:cs="Arial"/>
          <w:sz w:val="20"/>
          <w:szCs w:val="20"/>
        </w:rPr>
      </w:pPr>
      <w:r w:rsidRPr="006A1D4D">
        <w:rPr>
          <w:rFonts w:cs="Arial"/>
          <w:sz w:val="20"/>
          <w:szCs w:val="20"/>
        </w:rPr>
        <w:t xml:space="preserve">[…] </w:t>
      </w:r>
      <w:r w:rsidRPr="006A1D4D">
        <w:rPr>
          <w:rFonts w:cs="Arial"/>
          <w:sz w:val="20"/>
          <w:szCs w:val="20"/>
        </w:rPr>
        <w:tab/>
        <w:t>Nachweis über die Qualifizierung in einem Umfang von mindestens 160 Zeitstunden (160h-Qualifizierung)</w:t>
      </w:r>
      <w:r w:rsidR="00C7458A" w:rsidRPr="006A1D4D">
        <w:rPr>
          <w:rFonts w:cs="Arial"/>
          <w:sz w:val="20"/>
          <w:szCs w:val="20"/>
        </w:rPr>
        <w:t xml:space="preserve"> gemäß § 3 Abs. 2 </w:t>
      </w:r>
      <w:proofErr w:type="spellStart"/>
      <w:r w:rsidR="00C7458A" w:rsidRPr="006A1D4D">
        <w:rPr>
          <w:rFonts w:cs="Arial"/>
          <w:sz w:val="20"/>
          <w:szCs w:val="20"/>
        </w:rPr>
        <w:t>PersVO</w:t>
      </w:r>
      <w:proofErr w:type="spellEnd"/>
    </w:p>
    <w:p w14:paraId="51A7C011" w14:textId="5F2EE48C" w:rsidR="00A80223" w:rsidRPr="00F57F95" w:rsidRDefault="00343318" w:rsidP="00A80223">
      <w:pPr>
        <w:ind w:left="708" w:hanging="708"/>
        <w:rPr>
          <w:rFonts w:cs="Arial"/>
          <w:sz w:val="20"/>
          <w:szCs w:val="20"/>
        </w:rPr>
      </w:pPr>
      <w:r w:rsidRPr="006A1D4D">
        <w:rPr>
          <w:rFonts w:cs="Arial"/>
          <w:sz w:val="20"/>
          <w:szCs w:val="20"/>
        </w:rPr>
        <w:t>[…]</w:t>
      </w:r>
      <w:r w:rsidRPr="006A1D4D">
        <w:rPr>
          <w:rFonts w:cs="Arial"/>
          <w:sz w:val="20"/>
          <w:szCs w:val="20"/>
        </w:rPr>
        <w:tab/>
      </w:r>
      <w:r w:rsidR="00BF60A5" w:rsidRPr="006A1D4D">
        <w:rPr>
          <w:rFonts w:cs="Arial"/>
          <w:i/>
          <w:sz w:val="20"/>
          <w:szCs w:val="20"/>
        </w:rPr>
        <w:t>falls 160h-Qualifizierungsbescheinigung nicht vorliegt:</w:t>
      </w:r>
      <w:r w:rsidR="00BF60A5" w:rsidRPr="006A1D4D">
        <w:rPr>
          <w:rFonts w:cs="Arial"/>
          <w:sz w:val="20"/>
          <w:szCs w:val="20"/>
        </w:rPr>
        <w:t xml:space="preserve"> </w:t>
      </w:r>
      <w:r w:rsidR="00A80223" w:rsidRPr="006A1D4D" w:rsidDel="00275557">
        <w:rPr>
          <w:rFonts w:cs="Arial"/>
          <w:sz w:val="20"/>
          <w:szCs w:val="20"/>
        </w:rPr>
        <w:t xml:space="preserve">Bescheinigung des Bildungsträgers über die Teilnahme von mindestens 80 Stunden </w:t>
      </w:r>
      <w:r w:rsidR="00C7458A" w:rsidRPr="006A1D4D">
        <w:rPr>
          <w:rFonts w:cs="Arial"/>
          <w:sz w:val="20"/>
          <w:szCs w:val="20"/>
        </w:rPr>
        <w:t xml:space="preserve">an </w:t>
      </w:r>
      <w:r w:rsidR="00A80223" w:rsidRPr="006A1D4D" w:rsidDel="00275557">
        <w:rPr>
          <w:rFonts w:cs="Arial"/>
          <w:sz w:val="20"/>
          <w:szCs w:val="20"/>
        </w:rPr>
        <w:t xml:space="preserve">der </w:t>
      </w:r>
      <w:r w:rsidR="00C7458A" w:rsidRPr="006A1D4D">
        <w:rPr>
          <w:rFonts w:cs="Arial"/>
          <w:sz w:val="20"/>
          <w:szCs w:val="20"/>
        </w:rPr>
        <w:t>160h-Qualifizierung</w:t>
      </w:r>
      <w:r w:rsidR="00BF60A5" w:rsidRPr="006A1D4D">
        <w:rPr>
          <w:rFonts w:cs="Arial"/>
          <w:sz w:val="20"/>
          <w:szCs w:val="20"/>
        </w:rPr>
        <w:t xml:space="preserve"> nach § 3 Abs. 2 </w:t>
      </w:r>
      <w:proofErr w:type="spellStart"/>
      <w:r w:rsidR="00BF60A5" w:rsidRPr="006A1D4D">
        <w:rPr>
          <w:rFonts w:cs="Arial"/>
          <w:sz w:val="20"/>
          <w:szCs w:val="20"/>
        </w:rPr>
        <w:t>PersVO</w:t>
      </w:r>
      <w:proofErr w:type="spellEnd"/>
      <w:r w:rsidR="00BF60A5" w:rsidRPr="006A1D4D">
        <w:rPr>
          <w:rFonts w:cs="Arial"/>
          <w:sz w:val="20"/>
          <w:szCs w:val="20"/>
        </w:rPr>
        <w:t xml:space="preserve"> einschließlich der Inhalte</w:t>
      </w:r>
      <w:r w:rsidR="00A80223" w:rsidRPr="006A1D4D" w:rsidDel="00275557">
        <w:rPr>
          <w:rFonts w:cs="Arial"/>
          <w:sz w:val="20"/>
          <w:szCs w:val="20"/>
        </w:rPr>
        <w:t xml:space="preserve"> Kinderschutz und</w:t>
      </w:r>
      <w:r w:rsidR="00C7458A" w:rsidRPr="006A1D4D">
        <w:rPr>
          <w:rFonts w:cs="Arial"/>
          <w:sz w:val="20"/>
          <w:szCs w:val="20"/>
        </w:rPr>
        <w:t xml:space="preserve"> die Gefahrenabwendung</w:t>
      </w:r>
      <w:r w:rsidR="00A80223" w:rsidRPr="006A1D4D" w:rsidDel="00275557">
        <w:rPr>
          <w:rFonts w:cs="Arial"/>
          <w:sz w:val="20"/>
          <w:szCs w:val="20"/>
        </w:rPr>
        <w:t>.</w:t>
      </w:r>
    </w:p>
    <w:p w14:paraId="1571A081" w14:textId="77777777" w:rsidR="00BF60A5" w:rsidRPr="00F57F95" w:rsidRDefault="00BF60A5" w:rsidP="00A80223">
      <w:pPr>
        <w:ind w:left="708" w:hanging="708"/>
        <w:rPr>
          <w:rFonts w:cs="Arial"/>
          <w:sz w:val="20"/>
          <w:szCs w:val="20"/>
        </w:rPr>
      </w:pPr>
    </w:p>
    <w:p w14:paraId="3B98E213" w14:textId="77777777" w:rsidR="00973C23" w:rsidRDefault="00973C23" w:rsidP="00A80223">
      <w:pPr>
        <w:ind w:left="708" w:hanging="708"/>
        <w:rPr>
          <w:rFonts w:cs="Arial"/>
          <w:b/>
          <w:sz w:val="20"/>
          <w:szCs w:val="20"/>
        </w:rPr>
      </w:pPr>
    </w:p>
    <w:p w14:paraId="0C2F4692" w14:textId="77777777" w:rsidR="00973C23" w:rsidRDefault="00973C23" w:rsidP="00A80223">
      <w:pPr>
        <w:ind w:left="708" w:hanging="708"/>
        <w:rPr>
          <w:rFonts w:cs="Arial"/>
          <w:b/>
          <w:sz w:val="20"/>
          <w:szCs w:val="20"/>
        </w:rPr>
      </w:pPr>
    </w:p>
    <w:p w14:paraId="43272411" w14:textId="7325CCD0" w:rsidR="00BF60A5" w:rsidRDefault="00363340" w:rsidP="00A80223">
      <w:pPr>
        <w:ind w:left="708" w:hanging="708"/>
        <w:rPr>
          <w:rFonts w:cs="Arial"/>
          <w:b/>
          <w:sz w:val="20"/>
          <w:szCs w:val="20"/>
        </w:rPr>
      </w:pPr>
      <w:r w:rsidRPr="00F57F95">
        <w:rPr>
          <w:rFonts w:cs="Arial"/>
          <w:b/>
          <w:sz w:val="20"/>
          <w:szCs w:val="20"/>
        </w:rPr>
        <w:lastRenderedPageBreak/>
        <w:t>Darstellungen des Trägers</w:t>
      </w:r>
      <w:r w:rsidR="00F57F95">
        <w:rPr>
          <w:rFonts w:cs="Arial"/>
          <w:b/>
          <w:sz w:val="20"/>
          <w:szCs w:val="20"/>
        </w:rPr>
        <w:t>:</w:t>
      </w:r>
    </w:p>
    <w:p w14:paraId="6753B79F" w14:textId="77777777" w:rsidR="00F57F95" w:rsidRPr="00F57F95" w:rsidRDefault="00F57F95" w:rsidP="00A80223">
      <w:pPr>
        <w:ind w:left="708" w:hanging="708"/>
        <w:rPr>
          <w:rFonts w:cs="Arial"/>
          <w:b/>
          <w:sz w:val="20"/>
          <w:szCs w:val="20"/>
        </w:rPr>
      </w:pPr>
    </w:p>
    <w:p w14:paraId="07059CFC" w14:textId="77777777" w:rsidR="00973C23" w:rsidRDefault="00B81AED" w:rsidP="00363340">
      <w:pPr>
        <w:numPr>
          <w:ilvl w:val="0"/>
          <w:numId w:val="4"/>
        </w:numPr>
        <w:rPr>
          <w:rFonts w:cs="Arial"/>
          <w:sz w:val="20"/>
          <w:szCs w:val="20"/>
        </w:rPr>
      </w:pPr>
      <w:r w:rsidRPr="00F57F95">
        <w:rPr>
          <w:rFonts w:cs="Arial"/>
          <w:sz w:val="20"/>
          <w:szCs w:val="20"/>
        </w:rPr>
        <w:t>Die beruflic</w:t>
      </w:r>
      <w:r w:rsidR="00750F44">
        <w:rPr>
          <w:rFonts w:cs="Arial"/>
          <w:sz w:val="20"/>
          <w:szCs w:val="20"/>
        </w:rPr>
        <w:t xml:space="preserve">he Qualifikation, die Kompetenz und </w:t>
      </w:r>
      <w:r w:rsidRPr="00F57F95">
        <w:rPr>
          <w:rFonts w:cs="Arial"/>
          <w:sz w:val="20"/>
          <w:szCs w:val="20"/>
        </w:rPr>
        <w:t xml:space="preserve">der Aufgabenzuschnitt der profilrelevanten Kräfte </w:t>
      </w:r>
      <w:r w:rsidR="00B27273">
        <w:rPr>
          <w:rFonts w:cs="Arial"/>
          <w:sz w:val="20"/>
          <w:szCs w:val="20"/>
        </w:rPr>
        <w:t>sind</w:t>
      </w:r>
      <w:r w:rsidRPr="00F57F95">
        <w:rPr>
          <w:rFonts w:cs="Arial"/>
          <w:sz w:val="20"/>
          <w:szCs w:val="20"/>
        </w:rPr>
        <w:t xml:space="preserve"> in der pädagogischen Konzeption gemäß § 17 </w:t>
      </w:r>
      <w:proofErr w:type="spellStart"/>
      <w:r w:rsidRPr="00F57F95">
        <w:rPr>
          <w:rFonts w:cs="Arial"/>
          <w:sz w:val="20"/>
          <w:szCs w:val="20"/>
        </w:rPr>
        <w:t>KiBiz</w:t>
      </w:r>
      <w:proofErr w:type="spellEnd"/>
      <w:r w:rsidRPr="00F57F95">
        <w:rPr>
          <w:rFonts w:cs="Arial"/>
          <w:sz w:val="20"/>
          <w:szCs w:val="20"/>
        </w:rPr>
        <w:t xml:space="preserve"> darzustellen und zu </w:t>
      </w:r>
      <w:r w:rsidR="00750F44">
        <w:rPr>
          <w:rFonts w:cs="Arial"/>
          <w:sz w:val="20"/>
          <w:szCs w:val="20"/>
        </w:rPr>
        <w:t xml:space="preserve">beschreiben. </w:t>
      </w:r>
    </w:p>
    <w:p w14:paraId="4447C35E" w14:textId="5FA0ED9B" w:rsidR="00973C23" w:rsidRDefault="00973C23" w:rsidP="00363340">
      <w:pPr>
        <w:numPr>
          <w:ilvl w:val="0"/>
          <w:numId w:val="4"/>
        </w:numPr>
        <w:rPr>
          <w:rFonts w:cs="Arial"/>
          <w:sz w:val="20"/>
          <w:szCs w:val="20"/>
        </w:rPr>
      </w:pPr>
      <w:r>
        <w:rPr>
          <w:rFonts w:cs="Arial"/>
          <w:sz w:val="20"/>
          <w:szCs w:val="20"/>
        </w:rPr>
        <w:t>Bitte stellen sie in einer Kurzkonzeption dar, wie dies in der Einrichtung umgesetzt wird. Dazu sollen sie auf folgende Fragestellungen eingehen:</w:t>
      </w:r>
    </w:p>
    <w:p w14:paraId="06F183EC" w14:textId="31EE826B" w:rsidR="00B81AED" w:rsidRPr="00973C23" w:rsidRDefault="00B81AED" w:rsidP="00973C23">
      <w:pPr>
        <w:pStyle w:val="Listenabsatz"/>
        <w:numPr>
          <w:ilvl w:val="0"/>
          <w:numId w:val="6"/>
        </w:numPr>
        <w:rPr>
          <w:rFonts w:cs="Arial"/>
        </w:rPr>
      </w:pPr>
      <w:r w:rsidRPr="00973C23">
        <w:rPr>
          <w:rFonts w:cs="Arial"/>
        </w:rPr>
        <w:t xml:space="preserve">Passagen, </w:t>
      </w:r>
      <w:r w:rsidR="00973C23">
        <w:rPr>
          <w:rFonts w:cs="Arial"/>
        </w:rPr>
        <w:t>aus der Konzeption,</w:t>
      </w:r>
      <w:r w:rsidR="00973C23" w:rsidRPr="00973C23">
        <w:rPr>
          <w:rFonts w:cs="Arial"/>
        </w:rPr>
        <w:t xml:space="preserve"> </w:t>
      </w:r>
      <w:r w:rsidRPr="00973C23">
        <w:rPr>
          <w:rFonts w:cs="Arial"/>
        </w:rPr>
        <w:t>die sich auf profilrelevante Kräfte beziehen</w:t>
      </w:r>
      <w:r w:rsidR="00EC7674" w:rsidRPr="00973C23">
        <w:rPr>
          <w:rFonts w:cs="Arial"/>
        </w:rPr>
        <w:t xml:space="preserve"> (Vgl. § 14 Abs. 2 Nr. 3 </w:t>
      </w:r>
      <w:proofErr w:type="spellStart"/>
      <w:r w:rsidR="00EC7674" w:rsidRPr="00973C23">
        <w:rPr>
          <w:rFonts w:cs="Arial"/>
        </w:rPr>
        <w:t>PersVO</w:t>
      </w:r>
      <w:proofErr w:type="spellEnd"/>
      <w:r w:rsidR="00EC7674" w:rsidRPr="00973C23">
        <w:rPr>
          <w:rFonts w:cs="Arial"/>
        </w:rPr>
        <w:t>)</w:t>
      </w:r>
    </w:p>
    <w:p w14:paraId="45C239F5" w14:textId="7C64DFE6" w:rsidR="00363340" w:rsidRPr="00F57F95" w:rsidRDefault="00973C23" w:rsidP="00973C23">
      <w:pPr>
        <w:pStyle w:val="Listenabsatz"/>
        <w:rPr>
          <w:rFonts w:ascii="Arial" w:eastAsiaTheme="minorHAnsi" w:hAnsi="Arial" w:cs="Arial"/>
          <w:lang w:eastAsia="en-US"/>
        </w:rPr>
      </w:pPr>
      <w:r>
        <w:rPr>
          <w:rFonts w:ascii="Arial" w:eastAsiaTheme="minorHAnsi" w:hAnsi="Arial" w:cs="Arial"/>
          <w:lang w:eastAsia="en-US"/>
        </w:rPr>
        <w:t xml:space="preserve">-     </w:t>
      </w:r>
      <w:r w:rsidR="00363340" w:rsidRPr="00F57F95">
        <w:rPr>
          <w:rFonts w:ascii="Arial" w:eastAsiaTheme="minorHAnsi" w:hAnsi="Arial" w:cs="Arial"/>
          <w:lang w:eastAsia="en-US"/>
        </w:rPr>
        <w:t xml:space="preserve">Konzeptionelle Einbindung der </w:t>
      </w:r>
      <w:r w:rsidR="00363340" w:rsidRPr="00750F44">
        <w:rPr>
          <w:rFonts w:ascii="Arial" w:eastAsiaTheme="minorHAnsi" w:hAnsi="Arial" w:cs="Arial"/>
          <w:b/>
          <w:lang w:eastAsia="en-US"/>
        </w:rPr>
        <w:t>konkreten</w:t>
      </w:r>
      <w:r w:rsidR="00363340" w:rsidRPr="00F57F95">
        <w:rPr>
          <w:rFonts w:ascii="Arial" w:eastAsiaTheme="minorHAnsi" w:hAnsi="Arial" w:cs="Arial"/>
          <w:lang w:eastAsia="en-US"/>
        </w:rPr>
        <w:t xml:space="preserve"> Kraft in das spezifische Profil der Einrichtung (kurze Erläuterung), ggf. Anlagen möglich. (Vgl. §14 Abs. 2 Nr. 2 </w:t>
      </w:r>
      <w:proofErr w:type="spellStart"/>
      <w:r w:rsidR="00363340" w:rsidRPr="00F57F95">
        <w:rPr>
          <w:rFonts w:ascii="Arial" w:eastAsiaTheme="minorHAnsi" w:hAnsi="Arial" w:cs="Arial"/>
          <w:lang w:eastAsia="en-US"/>
        </w:rPr>
        <w:t>PersVO</w:t>
      </w:r>
      <w:proofErr w:type="spellEnd"/>
      <w:r w:rsidR="00363340" w:rsidRPr="00F57F95">
        <w:rPr>
          <w:rFonts w:ascii="Arial" w:eastAsiaTheme="minorHAnsi" w:hAnsi="Arial" w:cs="Arial"/>
          <w:lang w:eastAsia="en-US"/>
        </w:rPr>
        <w:t xml:space="preserve">.) </w:t>
      </w:r>
    </w:p>
    <w:p w14:paraId="3FC57E5A" w14:textId="593CEDE5" w:rsidR="00E12D1F" w:rsidRDefault="00973C23" w:rsidP="00973C23">
      <w:pPr>
        <w:pStyle w:val="Listenabsatz"/>
        <w:rPr>
          <w:rFonts w:ascii="Arial" w:hAnsi="Arial" w:cs="Arial"/>
        </w:rPr>
      </w:pPr>
      <w:r>
        <w:rPr>
          <w:rFonts w:ascii="Arial" w:hAnsi="Arial" w:cs="Arial"/>
        </w:rPr>
        <w:t xml:space="preserve">-     </w:t>
      </w:r>
      <w:r w:rsidR="00D15962">
        <w:rPr>
          <w:rFonts w:ascii="Arial" w:hAnsi="Arial" w:cs="Arial"/>
        </w:rPr>
        <w:t xml:space="preserve">Die </w:t>
      </w:r>
      <w:r w:rsidR="003179FF">
        <w:rPr>
          <w:rFonts w:ascii="Arial" w:hAnsi="Arial" w:cs="Arial"/>
        </w:rPr>
        <w:t xml:space="preserve">Sicherstellung einer </w:t>
      </w:r>
      <w:r w:rsidR="00E12D1F" w:rsidRPr="00F57F95">
        <w:rPr>
          <w:rFonts w:ascii="Arial" w:hAnsi="Arial" w:cs="Arial"/>
        </w:rPr>
        <w:t>pädagogische</w:t>
      </w:r>
      <w:r w:rsidR="00C7458A">
        <w:rPr>
          <w:rFonts w:ascii="Arial" w:hAnsi="Arial" w:cs="Arial"/>
        </w:rPr>
        <w:t>n</w:t>
      </w:r>
      <w:r w:rsidR="00E12D1F" w:rsidRPr="00F57F95">
        <w:rPr>
          <w:rFonts w:ascii="Arial" w:hAnsi="Arial" w:cs="Arial"/>
        </w:rPr>
        <w:t xml:space="preserve"> Anleitung </w:t>
      </w:r>
      <w:r w:rsidR="003179FF">
        <w:rPr>
          <w:rFonts w:ascii="Arial" w:hAnsi="Arial" w:cs="Arial"/>
        </w:rPr>
        <w:t xml:space="preserve">der profilrelevanten Kräfte </w:t>
      </w:r>
      <w:r w:rsidR="00E12D1F" w:rsidRPr="00F57F95">
        <w:rPr>
          <w:rFonts w:ascii="Arial" w:hAnsi="Arial" w:cs="Arial"/>
        </w:rPr>
        <w:t>zu einer gelungenen multiprofessionellen Zusammenarbeit</w:t>
      </w:r>
      <w:r w:rsidR="003179FF">
        <w:rPr>
          <w:rFonts w:ascii="Arial" w:hAnsi="Arial" w:cs="Arial"/>
        </w:rPr>
        <w:t xml:space="preserve"> aus dem Konzept</w:t>
      </w:r>
      <w:r w:rsidR="00E12D1F" w:rsidRPr="00F57F95">
        <w:rPr>
          <w:rFonts w:ascii="Arial" w:hAnsi="Arial" w:cs="Arial"/>
        </w:rPr>
        <w:t xml:space="preserve">. </w:t>
      </w:r>
      <w:r w:rsidR="00EC7674" w:rsidRPr="00F57F95">
        <w:rPr>
          <w:rFonts w:ascii="Arial" w:hAnsi="Arial" w:cs="Arial"/>
        </w:rPr>
        <w:t xml:space="preserve">(Vgl. § 14 Abs. 2 Nr. 4 </w:t>
      </w:r>
      <w:proofErr w:type="spellStart"/>
      <w:r w:rsidR="00EC7674" w:rsidRPr="00F57F95">
        <w:rPr>
          <w:rFonts w:ascii="Arial" w:hAnsi="Arial" w:cs="Arial"/>
        </w:rPr>
        <w:t>PersVO</w:t>
      </w:r>
      <w:proofErr w:type="spellEnd"/>
      <w:r w:rsidR="00EC7674" w:rsidRPr="00F57F95">
        <w:rPr>
          <w:rFonts w:ascii="Arial" w:hAnsi="Arial" w:cs="Arial"/>
        </w:rPr>
        <w:t>)</w:t>
      </w:r>
    </w:p>
    <w:p w14:paraId="255EF6EF" w14:textId="77777777" w:rsidR="001D7B2E" w:rsidRDefault="001D7B2E" w:rsidP="003179FF">
      <w:pPr>
        <w:pStyle w:val="Listenabsatz"/>
        <w:rPr>
          <w:rFonts w:ascii="Arial" w:hAnsi="Arial" w:cs="Arial"/>
        </w:rPr>
      </w:pPr>
    </w:p>
    <w:p w14:paraId="7910AB1A" w14:textId="62A4F12C" w:rsidR="00A80223" w:rsidRPr="00F57F95" w:rsidRDefault="00A80223" w:rsidP="00343318">
      <w:pPr>
        <w:ind w:left="708" w:hanging="708"/>
        <w:rPr>
          <w:rFonts w:cs="Arial"/>
          <w:b/>
          <w:sz w:val="20"/>
          <w:szCs w:val="20"/>
        </w:rPr>
      </w:pPr>
      <w:r w:rsidRPr="00F57F95">
        <w:rPr>
          <w:rFonts w:cs="Arial"/>
          <w:b/>
          <w:sz w:val="20"/>
          <w:szCs w:val="20"/>
        </w:rPr>
        <w:t>Bestätigung der vorliegenden Voraussetzungen:</w:t>
      </w:r>
    </w:p>
    <w:p w14:paraId="0F80FE35" w14:textId="77777777" w:rsidR="00A80223" w:rsidRPr="00F57F95" w:rsidRDefault="00A80223" w:rsidP="00343318">
      <w:pPr>
        <w:ind w:left="708" w:hanging="708"/>
        <w:rPr>
          <w:rFonts w:cs="Arial"/>
          <w:sz w:val="20"/>
          <w:szCs w:val="20"/>
        </w:rPr>
      </w:pPr>
    </w:p>
    <w:p w14:paraId="1ABB530A" w14:textId="24370099" w:rsidR="00A80223" w:rsidRDefault="00A80223" w:rsidP="00B27273">
      <w:pPr>
        <w:ind w:left="708" w:hanging="708"/>
        <w:rPr>
          <w:rFonts w:cs="Arial"/>
          <w:sz w:val="20"/>
          <w:szCs w:val="20"/>
        </w:rPr>
      </w:pPr>
      <w:r w:rsidRPr="00F57F95">
        <w:rPr>
          <w:rFonts w:cs="Arial"/>
          <w:sz w:val="20"/>
          <w:szCs w:val="20"/>
        </w:rPr>
        <w:t>[…]</w:t>
      </w:r>
      <w:r w:rsidRPr="00F57F95">
        <w:rPr>
          <w:rFonts w:cs="Arial"/>
          <w:sz w:val="20"/>
          <w:szCs w:val="20"/>
        </w:rPr>
        <w:tab/>
      </w:r>
      <w:r w:rsidR="00B27273">
        <w:rPr>
          <w:rFonts w:cs="Arial"/>
          <w:sz w:val="20"/>
          <w:szCs w:val="20"/>
        </w:rPr>
        <w:t>Ich bestätige, dass alle p</w:t>
      </w:r>
      <w:r w:rsidRPr="00F57F95">
        <w:rPr>
          <w:rFonts w:cs="Arial"/>
          <w:sz w:val="20"/>
          <w:szCs w:val="20"/>
        </w:rPr>
        <w:t>r</w:t>
      </w:r>
      <w:r w:rsidR="00E9310E" w:rsidRPr="00F57F95">
        <w:rPr>
          <w:rFonts w:cs="Arial"/>
          <w:sz w:val="20"/>
          <w:szCs w:val="20"/>
        </w:rPr>
        <w:t>ofilrelevante</w:t>
      </w:r>
      <w:r w:rsidR="00B27273">
        <w:rPr>
          <w:rFonts w:cs="Arial"/>
          <w:sz w:val="20"/>
          <w:szCs w:val="20"/>
        </w:rPr>
        <w:t>n</w:t>
      </w:r>
      <w:r w:rsidR="00E9310E" w:rsidRPr="00F57F95">
        <w:rPr>
          <w:rFonts w:cs="Arial"/>
          <w:sz w:val="20"/>
          <w:szCs w:val="20"/>
        </w:rPr>
        <w:t xml:space="preserve"> Kräfte</w:t>
      </w:r>
      <w:r w:rsidR="00B27273">
        <w:rPr>
          <w:rFonts w:cs="Arial"/>
          <w:sz w:val="20"/>
          <w:szCs w:val="20"/>
        </w:rPr>
        <w:t xml:space="preserve"> mit maximal</w:t>
      </w:r>
      <w:r w:rsidRPr="00F57F95">
        <w:rPr>
          <w:rFonts w:cs="Arial"/>
          <w:sz w:val="20"/>
          <w:szCs w:val="20"/>
        </w:rPr>
        <w:t xml:space="preserve"> 20 Prozent der ausgewiesenen Mindestpersonalkraftstunden in der Einrichtung eingesetzt</w:t>
      </w:r>
      <w:r w:rsidR="00E9310E" w:rsidRPr="00F57F95">
        <w:rPr>
          <w:rFonts w:cs="Arial"/>
          <w:sz w:val="20"/>
          <w:szCs w:val="20"/>
        </w:rPr>
        <w:t xml:space="preserve"> werden</w:t>
      </w:r>
      <w:r w:rsidRPr="00F57F95">
        <w:rPr>
          <w:rFonts w:cs="Arial"/>
          <w:sz w:val="20"/>
          <w:szCs w:val="20"/>
        </w:rPr>
        <w:t xml:space="preserve">. </w:t>
      </w:r>
    </w:p>
    <w:p w14:paraId="6D1EB24A" w14:textId="77777777" w:rsidR="00B27273" w:rsidRDefault="00B27273" w:rsidP="00B27273">
      <w:pPr>
        <w:ind w:left="708" w:hanging="708"/>
        <w:rPr>
          <w:rFonts w:cs="Arial"/>
          <w:sz w:val="20"/>
          <w:szCs w:val="20"/>
        </w:rPr>
      </w:pPr>
    </w:p>
    <w:p w14:paraId="50789766" w14:textId="77777777" w:rsidR="003179FF" w:rsidRPr="00F57F95" w:rsidRDefault="003179FF" w:rsidP="00B27273">
      <w:pPr>
        <w:ind w:left="708" w:hanging="708"/>
        <w:rPr>
          <w:rFonts w:cs="Arial"/>
          <w:sz w:val="20"/>
          <w:szCs w:val="20"/>
        </w:rPr>
      </w:pPr>
    </w:p>
    <w:p w14:paraId="78D1B373" w14:textId="77777777" w:rsidR="00365DAB" w:rsidRPr="00F57F95" w:rsidRDefault="00365DAB" w:rsidP="00365DAB">
      <w:pPr>
        <w:rPr>
          <w:rFonts w:cs="Arial"/>
          <w:sz w:val="20"/>
          <w:szCs w:val="20"/>
        </w:rPr>
      </w:pPr>
      <w:r w:rsidRPr="00F57F95">
        <w:rPr>
          <w:rFonts w:cs="Arial"/>
          <w:sz w:val="20"/>
          <w:szCs w:val="20"/>
        </w:rPr>
        <w:t xml:space="preserve">Eine abschließende Bearbeitung und Bescheidung des Antrags kann erst erfolgen, wenn alle erforderlichen Unterlagen hier vorliegen. </w:t>
      </w:r>
    </w:p>
    <w:p w14:paraId="1FDE30A0" w14:textId="3A3B25DE" w:rsidR="00766BDA" w:rsidRPr="00F57F95" w:rsidRDefault="00766BDA" w:rsidP="00766BDA">
      <w:pPr>
        <w:rPr>
          <w:rFonts w:cs="Arial"/>
          <w:sz w:val="20"/>
          <w:szCs w:val="20"/>
        </w:rPr>
      </w:pPr>
      <w:r w:rsidRPr="00F57F95">
        <w:rPr>
          <w:rFonts w:cs="Arial"/>
          <w:color w:val="000000"/>
          <w:sz w:val="20"/>
          <w:szCs w:val="20"/>
          <w:shd w:val="clear" w:color="auto" w:fill="FFFFFF"/>
        </w:rPr>
        <w:t xml:space="preserve">Fehlende Unterlagen sind </w:t>
      </w:r>
      <w:r w:rsidR="00E12D1F" w:rsidRPr="00F57F95">
        <w:rPr>
          <w:rFonts w:cs="Arial"/>
          <w:color w:val="000000"/>
          <w:sz w:val="20"/>
          <w:szCs w:val="20"/>
          <w:shd w:val="clear" w:color="auto" w:fill="FFFFFF"/>
        </w:rPr>
        <w:t>schnellstmöglich</w:t>
      </w:r>
      <w:r w:rsidRPr="00F57F95">
        <w:rPr>
          <w:rFonts w:cs="Arial"/>
          <w:color w:val="000000"/>
          <w:sz w:val="20"/>
          <w:szCs w:val="20"/>
          <w:shd w:val="clear" w:color="auto" w:fill="FFFFFF"/>
        </w:rPr>
        <w:t xml:space="preserve"> </w:t>
      </w:r>
      <w:r w:rsidR="00352A09" w:rsidRPr="00F57F95">
        <w:rPr>
          <w:rFonts w:cs="Arial"/>
          <w:color w:val="000000"/>
          <w:sz w:val="20"/>
          <w:szCs w:val="20"/>
          <w:shd w:val="clear" w:color="auto" w:fill="FFFFFF"/>
        </w:rPr>
        <w:t xml:space="preserve">unaufgefordert </w:t>
      </w:r>
      <w:r w:rsidRPr="00F57F95">
        <w:rPr>
          <w:rFonts w:cs="Arial"/>
          <w:color w:val="000000"/>
          <w:sz w:val="20"/>
          <w:szCs w:val="20"/>
          <w:shd w:val="clear" w:color="auto" w:fill="FFFFFF"/>
        </w:rPr>
        <w:t>nachzureichen.</w:t>
      </w:r>
    </w:p>
    <w:p w14:paraId="2BFFF548" w14:textId="77777777" w:rsidR="00BF60A5" w:rsidRDefault="00BF60A5">
      <w:pPr>
        <w:rPr>
          <w:rFonts w:cs="Arial"/>
          <w:sz w:val="20"/>
          <w:szCs w:val="20"/>
        </w:rPr>
      </w:pPr>
    </w:p>
    <w:p w14:paraId="4712674B" w14:textId="77777777" w:rsidR="00A474F4" w:rsidRDefault="00A474F4" w:rsidP="00A474F4">
      <w:pPr>
        <w:rPr>
          <w:rFonts w:cs="Arial"/>
          <w:b/>
          <w:sz w:val="20"/>
          <w:szCs w:val="20"/>
        </w:rPr>
      </w:pPr>
      <w:r w:rsidRPr="00A474F4">
        <w:rPr>
          <w:rFonts w:cs="Arial"/>
          <w:b/>
          <w:sz w:val="20"/>
          <w:szCs w:val="20"/>
        </w:rPr>
        <w:t xml:space="preserve">Bestätigung der Richtigkeit der Angaben: </w:t>
      </w:r>
    </w:p>
    <w:p w14:paraId="67D8E0A3" w14:textId="77777777" w:rsidR="00A474F4" w:rsidRPr="00A474F4" w:rsidRDefault="00A474F4" w:rsidP="00A474F4">
      <w:pPr>
        <w:rPr>
          <w:rFonts w:cs="Arial"/>
          <w:b/>
          <w:sz w:val="20"/>
          <w:szCs w:val="20"/>
        </w:rPr>
      </w:pPr>
    </w:p>
    <w:p w14:paraId="2811841C" w14:textId="77777777" w:rsidR="00A474F4" w:rsidRPr="00A474F4" w:rsidRDefault="00A474F4" w:rsidP="00A474F4">
      <w:pPr>
        <w:rPr>
          <w:rFonts w:cs="Arial"/>
          <w:sz w:val="20"/>
          <w:szCs w:val="20"/>
        </w:rPr>
      </w:pPr>
      <w:r w:rsidRPr="00A474F4">
        <w:rPr>
          <w:rFonts w:cs="Arial"/>
          <w:sz w:val="20"/>
          <w:szCs w:val="20"/>
        </w:rPr>
        <w:t>Es wird bestätigt, dass die in diesem Antragsformular enthaltenen Daten einschließlich der Anlagen richtig und vollständig sind.</w:t>
      </w:r>
    </w:p>
    <w:p w14:paraId="4305F42C" w14:textId="77777777" w:rsidR="00A474F4" w:rsidRPr="00A474F4" w:rsidRDefault="00A474F4" w:rsidP="00A474F4">
      <w:pPr>
        <w:rPr>
          <w:rFonts w:cs="Arial"/>
          <w:sz w:val="20"/>
          <w:szCs w:val="20"/>
        </w:rPr>
      </w:pPr>
    </w:p>
    <w:p w14:paraId="56751932" w14:textId="77777777" w:rsidR="00A474F4" w:rsidRPr="00A474F4" w:rsidRDefault="00A474F4" w:rsidP="00A474F4">
      <w:pPr>
        <w:rPr>
          <w:rFonts w:cs="Arial"/>
          <w:sz w:val="20"/>
          <w:szCs w:val="20"/>
        </w:rPr>
      </w:pPr>
    </w:p>
    <w:p w14:paraId="65546B81" w14:textId="77777777" w:rsidR="00A474F4" w:rsidRPr="00A474F4" w:rsidRDefault="00A474F4" w:rsidP="00A474F4">
      <w:pPr>
        <w:rPr>
          <w:rFonts w:cs="Arial"/>
          <w:sz w:val="20"/>
          <w:szCs w:val="20"/>
        </w:rPr>
      </w:pPr>
    </w:p>
    <w:p w14:paraId="74D699D8" w14:textId="4A8BAA90" w:rsidR="00A474F4" w:rsidRPr="00A474F4" w:rsidRDefault="00A474F4" w:rsidP="00A474F4">
      <w:pPr>
        <w:rPr>
          <w:rFonts w:cs="Arial"/>
          <w:sz w:val="20"/>
          <w:szCs w:val="20"/>
        </w:rPr>
      </w:pPr>
      <w:r w:rsidRPr="00A474F4">
        <w:rPr>
          <w:rFonts w:cs="Arial"/>
          <w:sz w:val="20"/>
          <w:szCs w:val="20"/>
        </w:rPr>
        <w:t>Ort, Datum                                                                                          Unterschrift des Antragstellers</w:t>
      </w:r>
    </w:p>
    <w:p w14:paraId="55BDCD53" w14:textId="77777777" w:rsidR="00A474F4" w:rsidRPr="00F57F95" w:rsidRDefault="00A474F4">
      <w:pPr>
        <w:rPr>
          <w:rFonts w:cs="Arial"/>
          <w:sz w:val="20"/>
          <w:szCs w:val="20"/>
        </w:rPr>
      </w:pPr>
    </w:p>
    <w:p w14:paraId="2ABCC001" w14:textId="433133DE" w:rsidR="00CA3DD8" w:rsidRPr="00F57F95" w:rsidRDefault="00CA3DD8" w:rsidP="00CA3DD8">
      <w:pPr>
        <w:rPr>
          <w:rFonts w:cs="Arial"/>
          <w:i/>
          <w:sz w:val="20"/>
          <w:szCs w:val="20"/>
        </w:rPr>
      </w:pPr>
    </w:p>
    <w:p w14:paraId="19CD38EE" w14:textId="77777777" w:rsidR="00BC2BCC" w:rsidRDefault="00BC2BCC" w:rsidP="00BC2BCC">
      <w:pPr>
        <w:pStyle w:val="StandardWeb"/>
        <w:spacing w:before="0" w:beforeAutospacing="0" w:after="0" w:afterAutospacing="0" w:line="300" w:lineRule="atLeast"/>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Datenschutz (bitte nachfolgende Punkte durch Ankreuzen bestätigen, da eine Prüfung des</w:t>
      </w:r>
      <w:r>
        <w:rPr>
          <w:rFonts w:ascii="Arial" w:eastAsia="Times New Roman" w:hAnsi="Arial" w:cs="Arial"/>
          <w:b/>
          <w:bCs/>
          <w:color w:val="000000"/>
          <w:sz w:val="20"/>
          <w:szCs w:val="20"/>
        </w:rPr>
        <w:br/>
        <w:t>Antrags andernfalls nicht möglich ist)</w:t>
      </w:r>
    </w:p>
    <w:p w14:paraId="710DCF09" w14:textId="77777777" w:rsidR="00BC2BCC" w:rsidRDefault="00BC2BCC" w:rsidP="00BC2BCC">
      <w:pPr>
        <w:spacing w:line="300" w:lineRule="atLeast"/>
        <w:textAlignment w:val="baseline"/>
        <w:rPr>
          <w:rFonts w:eastAsia="Times New Roman" w:cs="Arial"/>
          <w:color w:val="000000"/>
          <w:sz w:val="20"/>
          <w:szCs w:val="20"/>
          <w:lang w:eastAsia="de-DE"/>
        </w:rPr>
      </w:pPr>
    </w:p>
    <w:p w14:paraId="39CC7E89" w14:textId="674C9E5D" w:rsidR="00BC2BCC" w:rsidRDefault="00BC2BCC" w:rsidP="00BC2BCC">
      <w:pPr>
        <w:spacing w:line="300" w:lineRule="atLeast"/>
        <w:textAlignment w:val="baseline"/>
        <w:rPr>
          <w:rFonts w:eastAsia="Times New Roman" w:cs="Arial"/>
          <w:color w:val="000000"/>
          <w:sz w:val="20"/>
          <w:szCs w:val="20"/>
          <w:lang w:eastAsia="de-DE"/>
        </w:rPr>
      </w:pPr>
      <w:r>
        <w:rPr>
          <w:rFonts w:cs="Arial"/>
          <w:sz w:val="20"/>
          <w:szCs w:val="20"/>
        </w:rPr>
        <w:t>[…]</w:t>
      </w:r>
      <w:r>
        <w:rPr>
          <w:rFonts w:cs="Arial"/>
          <w:sz w:val="20"/>
          <w:szCs w:val="20"/>
        </w:rPr>
        <w:tab/>
      </w:r>
      <w:r>
        <w:rPr>
          <w:rFonts w:eastAsia="Times New Roman" w:cs="Arial"/>
          <w:color w:val="000000"/>
          <w:sz w:val="20"/>
          <w:szCs w:val="20"/>
          <w:lang w:eastAsia="de-DE"/>
        </w:rPr>
        <w:t xml:space="preserve">Die unter Nummer 2.) genannte Person wurde durch den Träger gemäß Art. 13 Abs. 1 </w:t>
      </w:r>
      <w:proofErr w:type="spellStart"/>
      <w:r>
        <w:rPr>
          <w:rFonts w:eastAsia="Times New Roman" w:cs="Arial"/>
          <w:color w:val="000000"/>
          <w:sz w:val="20"/>
          <w:szCs w:val="20"/>
          <w:lang w:eastAsia="de-DE"/>
        </w:rPr>
        <w:t>lit</w:t>
      </w:r>
      <w:proofErr w:type="spellEnd"/>
      <w:r>
        <w:rPr>
          <w:rFonts w:eastAsia="Times New Roman" w:cs="Arial"/>
          <w:color w:val="000000"/>
          <w:sz w:val="20"/>
          <w:szCs w:val="20"/>
          <w:lang w:eastAsia="de-DE"/>
        </w:rPr>
        <w:t>. e) DSGVO über die Übermittlung ihrer pe</w:t>
      </w:r>
      <w:r w:rsidR="00110E87">
        <w:rPr>
          <w:rFonts w:eastAsia="Times New Roman" w:cs="Arial"/>
          <w:color w:val="000000"/>
          <w:sz w:val="20"/>
          <w:szCs w:val="20"/>
          <w:lang w:eastAsia="de-DE"/>
        </w:rPr>
        <w:t>rsonenbezogenen Daten an das LWL-Landesjugendamt Westfalen</w:t>
      </w:r>
      <w:bookmarkStart w:id="0" w:name="_GoBack"/>
      <w:bookmarkEnd w:id="0"/>
      <w:r>
        <w:rPr>
          <w:rFonts w:eastAsia="Times New Roman" w:cs="Arial"/>
          <w:color w:val="000000"/>
          <w:sz w:val="20"/>
          <w:szCs w:val="20"/>
          <w:lang w:eastAsia="de-DE"/>
        </w:rPr>
        <w:t xml:space="preserve"> informiert.</w:t>
      </w:r>
      <w:r>
        <w:rPr>
          <w:rFonts w:eastAsia="Times New Roman" w:cs="Arial"/>
          <w:color w:val="000000"/>
          <w:sz w:val="20"/>
          <w:szCs w:val="20"/>
          <w:lang w:eastAsia="de-DE"/>
        </w:rPr>
        <w:br/>
      </w:r>
    </w:p>
    <w:p w14:paraId="751F27C1" w14:textId="77777777" w:rsidR="00BC2BCC" w:rsidRDefault="00BC2BCC" w:rsidP="00BC2BCC">
      <w:pPr>
        <w:spacing w:line="300" w:lineRule="atLeast"/>
        <w:textAlignment w:val="baseline"/>
        <w:rPr>
          <w:rFonts w:eastAsia="Times New Roman" w:cs="Arial"/>
          <w:color w:val="000000"/>
          <w:sz w:val="20"/>
          <w:szCs w:val="20"/>
          <w:lang w:eastAsia="de-DE"/>
        </w:rPr>
      </w:pPr>
      <w:r>
        <w:rPr>
          <w:rFonts w:cs="Arial"/>
          <w:sz w:val="20"/>
          <w:szCs w:val="20"/>
        </w:rPr>
        <w:t xml:space="preserve">[…] </w:t>
      </w:r>
      <w:r>
        <w:rPr>
          <w:rFonts w:cs="Arial"/>
          <w:sz w:val="20"/>
          <w:szCs w:val="20"/>
        </w:rPr>
        <w:tab/>
        <w:t>Ich</w:t>
      </w:r>
      <w:r>
        <w:rPr>
          <w:rFonts w:eastAsia="Times New Roman" w:cs="Arial"/>
          <w:color w:val="000000"/>
          <w:sz w:val="20"/>
          <w:szCs w:val="20"/>
          <w:lang w:eastAsia="de-DE"/>
        </w:rPr>
        <w:t xml:space="preserve"> habe die nachfolgende Datenschutzerklärung zur Kenntnis genommen.</w:t>
      </w:r>
    </w:p>
    <w:p w14:paraId="501E3DFE" w14:textId="77777777" w:rsidR="0024070F" w:rsidRDefault="0024070F" w:rsidP="00BC2BCC">
      <w:pPr>
        <w:spacing w:line="300" w:lineRule="atLeast"/>
        <w:textAlignment w:val="baseline"/>
        <w:rPr>
          <w:rFonts w:eastAsia="Times New Roman" w:cs="Arial"/>
          <w:color w:val="000000"/>
          <w:sz w:val="20"/>
          <w:szCs w:val="20"/>
          <w:lang w:eastAsia="de-DE"/>
        </w:rPr>
      </w:pPr>
    </w:p>
    <w:p w14:paraId="09D323D7" w14:textId="77777777" w:rsidR="00547662" w:rsidRDefault="0024070F" w:rsidP="0024070F">
      <w:pPr>
        <w:spacing w:line="272" w:lineRule="atLeast"/>
        <w:textAlignment w:val="baseline"/>
        <w:rPr>
          <w:rFonts w:eastAsia="Times New Roman" w:cs="Arial"/>
          <w:i/>
          <w:iCs/>
          <w:color w:val="000000"/>
          <w:sz w:val="20"/>
          <w:szCs w:val="20"/>
          <w:lang w:eastAsia="de-DE"/>
        </w:rPr>
      </w:pPr>
      <w:r w:rsidRPr="006A1D4D">
        <w:rPr>
          <w:rFonts w:eastAsia="Times New Roman" w:cs="Arial"/>
          <w:i/>
          <w:iCs/>
          <w:color w:val="000000"/>
          <w:sz w:val="20"/>
          <w:szCs w:val="20"/>
          <w:lang w:eastAsia="de-DE"/>
        </w:rPr>
        <w:t>Daten</w:t>
      </w:r>
      <w:r w:rsidR="00BD01AB">
        <w:rPr>
          <w:rFonts w:eastAsia="Times New Roman" w:cs="Arial"/>
          <w:i/>
          <w:iCs/>
          <w:color w:val="000000"/>
          <w:sz w:val="20"/>
          <w:szCs w:val="20"/>
          <w:lang w:eastAsia="de-DE"/>
        </w:rPr>
        <w:t>schutzerklärung:</w:t>
      </w:r>
      <w:r w:rsidR="00BD01AB">
        <w:rPr>
          <w:rFonts w:eastAsia="Times New Roman" w:cs="Arial"/>
          <w:i/>
          <w:iCs/>
          <w:color w:val="000000"/>
          <w:sz w:val="20"/>
          <w:szCs w:val="20"/>
          <w:lang w:eastAsia="de-DE"/>
        </w:rPr>
        <w:br/>
        <w:t>Aufgabe des LWL</w:t>
      </w:r>
      <w:r w:rsidRPr="006A1D4D">
        <w:rPr>
          <w:rFonts w:eastAsia="Times New Roman" w:cs="Arial"/>
          <w:i/>
          <w:iCs/>
          <w:color w:val="000000"/>
          <w:sz w:val="20"/>
          <w:szCs w:val="20"/>
          <w:lang w:eastAsia="de-DE"/>
        </w:rPr>
        <w:t xml:space="preserve">-Landesjugendamtes </w:t>
      </w:r>
      <w:r w:rsidR="00BD01AB">
        <w:rPr>
          <w:rFonts w:eastAsia="Times New Roman" w:cs="Arial"/>
          <w:i/>
          <w:iCs/>
          <w:color w:val="000000"/>
          <w:sz w:val="20"/>
          <w:szCs w:val="20"/>
          <w:lang w:eastAsia="de-DE"/>
        </w:rPr>
        <w:t>Westfalen</w:t>
      </w:r>
      <w:r w:rsidRPr="006A1D4D">
        <w:rPr>
          <w:rFonts w:eastAsia="Times New Roman" w:cs="Arial"/>
          <w:i/>
          <w:iCs/>
          <w:color w:val="000000"/>
          <w:sz w:val="20"/>
          <w:szCs w:val="20"/>
          <w:lang w:eastAsia="de-DE"/>
        </w:rPr>
        <w:t xml:space="preserve"> beim Landschaftsverband </w:t>
      </w:r>
      <w:r w:rsidR="00BD01AB">
        <w:rPr>
          <w:rFonts w:eastAsia="Times New Roman" w:cs="Arial"/>
          <w:i/>
          <w:iCs/>
          <w:color w:val="000000"/>
          <w:sz w:val="20"/>
          <w:szCs w:val="20"/>
          <w:lang w:eastAsia="de-DE"/>
        </w:rPr>
        <w:t>Westfalen-Lippe</w:t>
      </w:r>
      <w:r w:rsidRPr="006A1D4D">
        <w:rPr>
          <w:rFonts w:eastAsia="Times New Roman" w:cs="Arial"/>
          <w:i/>
          <w:iCs/>
          <w:color w:val="000000"/>
          <w:sz w:val="20"/>
          <w:szCs w:val="20"/>
          <w:lang w:eastAsia="de-DE"/>
        </w:rPr>
        <w:t xml:space="preserve"> ist es, die personellen Voraussetzungen für Tageseinrichtungen nach § 45 Sozialgesetzbuch Achtes Buch - Kinder- und Jugendhilfe (SGB VIII) zu prüfen. § 45 SGB VIII enthält keine konkreten Bestimmungen über die erforderlichen Qualifikationen, der in Tageseinrichtungen für Kinder tätigen Kräfte. In § 49 SGB VIII wird insoweit auf ergänzendes Landesrecht verwiesen.</w:t>
      </w:r>
      <w:r w:rsidRPr="006A1D4D">
        <w:rPr>
          <w:rFonts w:eastAsia="Times New Roman" w:cs="Arial"/>
          <w:i/>
          <w:iCs/>
          <w:color w:val="000000"/>
          <w:sz w:val="20"/>
          <w:szCs w:val="20"/>
          <w:lang w:eastAsia="de-DE"/>
        </w:rPr>
        <w:br/>
        <w:t>Hinsichtlich der Qualifikation und des Personalschlüssels von Kindertageseinrichtungen hat das Ministerium für Kinder, Jugend, Familie, Gleichstellung, Flucht und Integration mit Zustimmung des Ministeriums für Heimat, Kommunales, Bau und Digitalisierung auf Grundlage des § 54 Abs. 2 Nr. 8 Kinderbildungsgesetz (</w:t>
      </w:r>
      <w:proofErr w:type="spellStart"/>
      <w:r w:rsidRPr="006A1D4D">
        <w:rPr>
          <w:rFonts w:eastAsia="Times New Roman" w:cs="Arial"/>
          <w:i/>
          <w:iCs/>
          <w:color w:val="000000"/>
          <w:sz w:val="20"/>
          <w:szCs w:val="20"/>
          <w:lang w:eastAsia="de-DE"/>
        </w:rPr>
        <w:t>KiBiz</w:t>
      </w:r>
      <w:proofErr w:type="spellEnd"/>
      <w:r w:rsidRPr="006A1D4D">
        <w:rPr>
          <w:rFonts w:eastAsia="Times New Roman" w:cs="Arial"/>
          <w:i/>
          <w:iCs/>
          <w:color w:val="000000"/>
          <w:sz w:val="20"/>
          <w:szCs w:val="20"/>
          <w:lang w:eastAsia="de-DE"/>
        </w:rPr>
        <w:t xml:space="preserve">) die Verordnung zu den Grundsätzen über die Qualifikation und den Personalschlüssel vom 6. Dezember 2024 erlassen. Diese Verordnung präzisiert die Vorschriften des </w:t>
      </w:r>
      <w:r w:rsidRPr="006A1D4D">
        <w:rPr>
          <w:rFonts w:eastAsia="Times New Roman" w:cs="Arial"/>
          <w:i/>
          <w:iCs/>
          <w:color w:val="000000"/>
          <w:sz w:val="20"/>
          <w:szCs w:val="20"/>
          <w:lang w:eastAsia="de-DE"/>
        </w:rPr>
        <w:lastRenderedPageBreak/>
        <w:t>Kinderbildungsgesetzes zum Personaleinsatz. Die Kenntnis der erhobenen Daten</w:t>
      </w:r>
      <w:r w:rsidR="00BD01AB">
        <w:rPr>
          <w:rFonts w:eastAsia="Times New Roman" w:cs="Arial"/>
          <w:i/>
          <w:iCs/>
          <w:color w:val="000000"/>
          <w:sz w:val="20"/>
          <w:szCs w:val="20"/>
          <w:lang w:eastAsia="de-DE"/>
        </w:rPr>
        <w:t xml:space="preserve"> ist erforderlich, damit das LWL</w:t>
      </w:r>
      <w:r w:rsidRPr="006A1D4D">
        <w:rPr>
          <w:rFonts w:eastAsia="Times New Roman" w:cs="Arial"/>
          <w:i/>
          <w:iCs/>
          <w:color w:val="000000"/>
          <w:sz w:val="20"/>
          <w:szCs w:val="20"/>
          <w:lang w:eastAsia="de-DE"/>
        </w:rPr>
        <w:t xml:space="preserve">-Landesjugendamt </w:t>
      </w:r>
      <w:r w:rsidR="00BD01AB">
        <w:rPr>
          <w:rFonts w:eastAsia="Times New Roman" w:cs="Arial"/>
          <w:i/>
          <w:iCs/>
          <w:color w:val="000000"/>
          <w:sz w:val="20"/>
          <w:szCs w:val="20"/>
          <w:lang w:eastAsia="de-DE"/>
        </w:rPr>
        <w:t>Westfalen</w:t>
      </w:r>
      <w:r w:rsidRPr="006A1D4D">
        <w:rPr>
          <w:rFonts w:eastAsia="Times New Roman" w:cs="Arial"/>
          <w:i/>
          <w:iCs/>
          <w:color w:val="000000"/>
          <w:sz w:val="20"/>
          <w:szCs w:val="20"/>
          <w:lang w:eastAsia="de-DE"/>
        </w:rPr>
        <w:t xml:space="preserve"> die in der Personalverordnung beschriebenen Voraussetzungen prüfen kann. Ausschließlich zu diesem Zweck werden die Daten verarbeitet.</w:t>
      </w:r>
    </w:p>
    <w:p w14:paraId="59AF02E7" w14:textId="77777777" w:rsidR="00547662" w:rsidRDefault="00547662" w:rsidP="0024070F">
      <w:pPr>
        <w:spacing w:line="272" w:lineRule="atLeast"/>
        <w:textAlignment w:val="baseline"/>
        <w:rPr>
          <w:rFonts w:eastAsia="Times New Roman" w:cs="Arial"/>
          <w:i/>
          <w:iCs/>
          <w:color w:val="000000"/>
          <w:sz w:val="20"/>
          <w:szCs w:val="20"/>
          <w:lang w:eastAsia="de-DE"/>
        </w:rPr>
      </w:pPr>
    </w:p>
    <w:p w14:paraId="104D6D14" w14:textId="77777777" w:rsidR="00547662" w:rsidRDefault="00547662" w:rsidP="00547662">
      <w:pPr>
        <w:spacing w:line="276" w:lineRule="auto"/>
        <w:textAlignment w:val="baseline"/>
        <w:rPr>
          <w:rFonts w:eastAsia="Times New Roman" w:cs="Arial"/>
          <w:i/>
          <w:iCs/>
          <w:color w:val="000000"/>
          <w:sz w:val="20"/>
          <w:szCs w:val="20"/>
          <w:lang w:eastAsia="de-DE"/>
        </w:rPr>
      </w:pPr>
      <w:r>
        <w:rPr>
          <w:i/>
          <w:color w:val="000000"/>
          <w:sz w:val="20"/>
          <w:szCs w:val="20"/>
        </w:rPr>
        <w:t>Verantwortlich für die Verarbeitung der erhobenen Daten sind die Leitung des Fachbereichs Kindertagesbetreuung und die Referatsleitung der Abteilung Jugendförderung und Kindertagesbetreuung.</w:t>
      </w:r>
      <w:r>
        <w:rPr>
          <w:rFonts w:eastAsia="Times New Roman" w:cs="Arial"/>
          <w:i/>
          <w:iCs/>
          <w:color w:val="000000"/>
          <w:sz w:val="20"/>
          <w:szCs w:val="20"/>
          <w:lang w:eastAsia="de-DE"/>
        </w:rPr>
        <w:t xml:space="preserve"> Die Daten werden von den zuständigen Fachberatungen Personalprüfung, Aufsicht und ggf. weiteren für die Personalprüfung zuständigen Mitarbeitenden beim LWL Landesjugendamt verarbeitet.</w:t>
      </w:r>
      <w:r>
        <w:rPr>
          <w:rFonts w:eastAsia="Times New Roman" w:cs="Arial"/>
          <w:i/>
          <w:iCs/>
          <w:color w:val="000000"/>
          <w:sz w:val="20"/>
          <w:szCs w:val="20"/>
          <w:lang w:eastAsia="de-DE"/>
        </w:rPr>
        <w:br/>
        <w:t xml:space="preserve">Rechtsgrundlage der Datenverarbeitung durch den LWL ist Art. 6 Abs. 1 e), Abs. 2, 3 EU-Datenschutzgrundverordnung </w:t>
      </w:r>
      <w:proofErr w:type="spellStart"/>
      <w:r>
        <w:rPr>
          <w:rFonts w:eastAsia="Times New Roman" w:cs="Arial"/>
          <w:i/>
          <w:iCs/>
          <w:color w:val="000000"/>
          <w:sz w:val="20"/>
          <w:szCs w:val="20"/>
          <w:lang w:eastAsia="de-DE"/>
        </w:rPr>
        <w:t>i.V.m</w:t>
      </w:r>
      <w:proofErr w:type="spellEnd"/>
      <w:r>
        <w:rPr>
          <w:rFonts w:eastAsia="Times New Roman" w:cs="Arial"/>
          <w:i/>
          <w:iCs/>
          <w:color w:val="000000"/>
          <w:sz w:val="20"/>
          <w:szCs w:val="20"/>
          <w:lang w:eastAsia="de-DE"/>
        </w:rPr>
        <w:t xml:space="preserve">. § 3 Abs. 1, § 9 Abs. 1 DSG NRW </w:t>
      </w:r>
      <w:proofErr w:type="spellStart"/>
      <w:r>
        <w:rPr>
          <w:rFonts w:eastAsia="Times New Roman" w:cs="Arial"/>
          <w:i/>
          <w:iCs/>
          <w:color w:val="000000"/>
          <w:sz w:val="20"/>
          <w:szCs w:val="20"/>
          <w:lang w:eastAsia="de-DE"/>
        </w:rPr>
        <w:t>i.V.m</w:t>
      </w:r>
      <w:proofErr w:type="spellEnd"/>
      <w:r>
        <w:rPr>
          <w:rFonts w:eastAsia="Times New Roman" w:cs="Arial"/>
          <w:i/>
          <w:iCs/>
          <w:color w:val="000000"/>
          <w:sz w:val="20"/>
          <w:szCs w:val="20"/>
          <w:lang w:eastAsia="de-DE"/>
        </w:rPr>
        <w:t xml:space="preserve">. §§ 45, 47, 49 SGB VIII </w:t>
      </w:r>
      <w:proofErr w:type="spellStart"/>
      <w:r>
        <w:rPr>
          <w:rFonts w:eastAsia="Times New Roman" w:cs="Arial"/>
          <w:i/>
          <w:iCs/>
          <w:color w:val="000000"/>
          <w:sz w:val="20"/>
          <w:szCs w:val="20"/>
          <w:lang w:eastAsia="de-DE"/>
        </w:rPr>
        <w:t>i.V.m</w:t>
      </w:r>
      <w:proofErr w:type="spellEnd"/>
      <w:r>
        <w:rPr>
          <w:rFonts w:eastAsia="Times New Roman" w:cs="Arial"/>
          <w:i/>
          <w:iCs/>
          <w:color w:val="000000"/>
          <w:sz w:val="20"/>
          <w:szCs w:val="20"/>
          <w:lang w:eastAsia="de-DE"/>
        </w:rPr>
        <w:t xml:space="preserve">. § 54 Abs. 2 Nr. 8 </w:t>
      </w:r>
      <w:proofErr w:type="spellStart"/>
      <w:r>
        <w:rPr>
          <w:rFonts w:eastAsia="Times New Roman" w:cs="Arial"/>
          <w:i/>
          <w:iCs/>
          <w:color w:val="000000"/>
          <w:sz w:val="20"/>
          <w:szCs w:val="20"/>
          <w:lang w:eastAsia="de-DE"/>
        </w:rPr>
        <w:t>KiBiz</w:t>
      </w:r>
      <w:proofErr w:type="spellEnd"/>
      <w:r>
        <w:rPr>
          <w:rFonts w:eastAsia="Times New Roman" w:cs="Arial"/>
          <w:i/>
          <w:iCs/>
          <w:color w:val="000000"/>
          <w:sz w:val="20"/>
          <w:szCs w:val="20"/>
          <w:lang w:eastAsia="de-DE"/>
        </w:rPr>
        <w:t xml:space="preserve"> </w:t>
      </w:r>
      <w:proofErr w:type="spellStart"/>
      <w:r>
        <w:rPr>
          <w:rFonts w:eastAsia="Times New Roman" w:cs="Arial"/>
          <w:i/>
          <w:iCs/>
          <w:color w:val="000000"/>
          <w:sz w:val="20"/>
          <w:szCs w:val="20"/>
          <w:lang w:eastAsia="de-DE"/>
        </w:rPr>
        <w:t>i.V.m</w:t>
      </w:r>
      <w:proofErr w:type="spellEnd"/>
      <w:r>
        <w:rPr>
          <w:rFonts w:eastAsia="Times New Roman" w:cs="Arial"/>
          <w:i/>
          <w:iCs/>
          <w:color w:val="000000"/>
          <w:sz w:val="20"/>
          <w:szCs w:val="20"/>
          <w:lang w:eastAsia="de-DE"/>
        </w:rPr>
        <w:t xml:space="preserve">. § 10 Abs. 2 </w:t>
      </w:r>
      <w:proofErr w:type="spellStart"/>
      <w:r>
        <w:rPr>
          <w:rFonts w:eastAsia="Times New Roman" w:cs="Arial"/>
          <w:i/>
          <w:iCs/>
          <w:color w:val="000000"/>
          <w:sz w:val="20"/>
          <w:szCs w:val="20"/>
          <w:lang w:eastAsia="de-DE"/>
        </w:rPr>
        <w:t>PersVO</w:t>
      </w:r>
      <w:proofErr w:type="spellEnd"/>
      <w:r>
        <w:rPr>
          <w:rFonts w:eastAsia="Times New Roman" w:cs="Arial"/>
          <w:i/>
          <w:iCs/>
          <w:color w:val="000000"/>
          <w:sz w:val="20"/>
          <w:szCs w:val="20"/>
          <w:lang w:eastAsia="de-DE"/>
        </w:rPr>
        <w:t>.</w:t>
      </w:r>
    </w:p>
    <w:p w14:paraId="055E429B" w14:textId="77777777" w:rsidR="00547662" w:rsidRDefault="00547662" w:rsidP="00547662">
      <w:pPr>
        <w:spacing w:line="272" w:lineRule="atLeast"/>
        <w:textAlignment w:val="baseline"/>
        <w:rPr>
          <w:rFonts w:eastAsia="Times New Roman" w:cs="Arial"/>
          <w:i/>
          <w:iCs/>
          <w:color w:val="000000"/>
          <w:sz w:val="20"/>
          <w:szCs w:val="20"/>
          <w:lang w:eastAsia="de-DE"/>
        </w:rPr>
      </w:pPr>
    </w:p>
    <w:p w14:paraId="0C2DD97A" w14:textId="77777777" w:rsidR="00547662" w:rsidRDefault="00547662" w:rsidP="00547662">
      <w:pPr>
        <w:pStyle w:val="NurText"/>
        <w:spacing w:line="276" w:lineRule="auto"/>
        <w:rPr>
          <w:rFonts w:ascii="Arial" w:hAnsi="Arial" w:cs="Arial"/>
          <w:i/>
          <w:sz w:val="20"/>
          <w:szCs w:val="20"/>
        </w:rPr>
      </w:pPr>
      <w:r>
        <w:rPr>
          <w:rFonts w:ascii="Arial" w:eastAsia="Times New Roman" w:hAnsi="Arial" w:cs="Arial"/>
          <w:i/>
          <w:iCs/>
          <w:color w:val="000000"/>
          <w:sz w:val="20"/>
          <w:szCs w:val="20"/>
          <w:lang w:eastAsia="de-DE"/>
        </w:rPr>
        <w:t>Für datenschutzrechtliche Fragen ist Ansprechperson für das LWL-Landesjugendamt Westfalen der Datenschutzbeauftragte des Landschaftsverbandes Westfalen</w:t>
      </w:r>
      <w:r>
        <w:rPr>
          <w:rFonts w:ascii="Arial" w:eastAsia="Times New Roman" w:hAnsi="Arial" w:cs="Arial"/>
          <w:i/>
          <w:iCs/>
          <w:color w:val="FF0000"/>
          <w:sz w:val="20"/>
          <w:szCs w:val="20"/>
          <w:lang w:eastAsia="de-DE"/>
        </w:rPr>
        <w:t xml:space="preserve">, </w:t>
      </w:r>
      <w:r>
        <w:rPr>
          <w:rFonts w:ascii="Arial" w:hAnsi="Arial" w:cs="Arial"/>
          <w:i/>
          <w:sz w:val="20"/>
          <w:szCs w:val="20"/>
        </w:rPr>
        <w:t xml:space="preserve">Datenschutzbeauftragter der LWL-Hauptverwaltung, Karlstr. 11, 48133 Münster; Telefon: 0251 591- 3336; Telefax: 0251 591-713336; E-Mail: </w:t>
      </w:r>
      <w:hyperlink r:id="rId7" w:history="1">
        <w:r>
          <w:rPr>
            <w:rStyle w:val="Hyperlink"/>
            <w:rFonts w:ascii="Arial" w:hAnsi="Arial" w:cs="Arial"/>
            <w:i/>
            <w:sz w:val="20"/>
            <w:szCs w:val="20"/>
          </w:rPr>
          <w:t>datenschutz@lwl.org</w:t>
        </w:r>
      </w:hyperlink>
      <w:r>
        <w:rPr>
          <w:rFonts w:ascii="Arial" w:hAnsi="Arial" w:cs="Arial"/>
          <w:i/>
          <w:sz w:val="20"/>
          <w:szCs w:val="20"/>
        </w:rPr>
        <w:t>.</w:t>
      </w:r>
    </w:p>
    <w:p w14:paraId="55FCD464" w14:textId="77777777" w:rsidR="00547662" w:rsidRDefault="00547662" w:rsidP="00547662">
      <w:pPr>
        <w:spacing w:after="240" w:line="285" w:lineRule="atLeast"/>
        <w:textAlignment w:val="baseline"/>
        <w:rPr>
          <w:rFonts w:eastAsia="Times New Roman" w:cs="Arial"/>
          <w:i/>
          <w:iCs/>
          <w:color w:val="000000"/>
          <w:sz w:val="20"/>
          <w:szCs w:val="20"/>
          <w:lang w:eastAsia="de-DE"/>
        </w:rPr>
      </w:pPr>
      <w:r>
        <w:rPr>
          <w:rFonts w:eastAsia="Times New Roman" w:cs="Arial"/>
          <w:i/>
          <w:iCs/>
          <w:color w:val="000000"/>
          <w:sz w:val="20"/>
          <w:szCs w:val="20"/>
          <w:lang w:eastAsia="de-DE"/>
        </w:rPr>
        <w:t>Zuständige Aufsichtsbehörde ist die Landesbeauftragte für Datenschutz Nordrhein-Westfalen (LDI), Kavalleriestraße 2-4, 40213 Düsseldorf. Bei dieser besteht ein Beschwerderecht hinsichtlich von Verstößen, die den Datenschutz betreffen.</w:t>
      </w:r>
    </w:p>
    <w:p w14:paraId="27364BA5" w14:textId="5F6CED92" w:rsidR="00547662" w:rsidRDefault="00547662" w:rsidP="00547662">
      <w:pPr>
        <w:spacing w:line="272" w:lineRule="atLeast"/>
        <w:textAlignment w:val="baseline"/>
        <w:rPr>
          <w:rFonts w:eastAsia="Times New Roman" w:cs="Arial"/>
          <w:i/>
          <w:iCs/>
          <w:color w:val="000000"/>
          <w:sz w:val="20"/>
          <w:szCs w:val="20"/>
          <w:lang w:eastAsia="de-DE"/>
        </w:rPr>
      </w:pPr>
      <w:r>
        <w:rPr>
          <w:rFonts w:eastAsia="Times New Roman" w:cs="Arial"/>
          <w:i/>
          <w:iCs/>
          <w:color w:val="000000"/>
          <w:sz w:val="20"/>
          <w:szCs w:val="20"/>
          <w:lang w:eastAsia="de-DE"/>
        </w:rPr>
        <w:t xml:space="preserve">Die erhobenen Daten werden so lange gespeichert, wie dies zur Prüfung des Personaleinsatzes erforderlich ist, bzw. diese Daten aus Dokumentationsgründen seitens des LWL-Landesjugendamtes Westfalen im Rahmen einer ordnungsgemäßen Aktenführung gespeichert werden müssen. Die Daten werden im Bereich der Abteilung </w:t>
      </w:r>
      <w:r>
        <w:rPr>
          <w:i/>
          <w:color w:val="000000"/>
          <w:sz w:val="20"/>
          <w:szCs w:val="20"/>
        </w:rPr>
        <w:t>Jugendförderung und Kindertagesbetreuung</w:t>
      </w:r>
      <w:r>
        <w:rPr>
          <w:rFonts w:eastAsia="Times New Roman" w:cs="Arial"/>
          <w:i/>
          <w:iCs/>
          <w:color w:val="000000"/>
          <w:sz w:val="20"/>
          <w:szCs w:val="20"/>
          <w:lang w:eastAsia="de-DE"/>
        </w:rPr>
        <w:t xml:space="preserve"> regelmäßig 10 Jahre, bzw. maximal 30 Jahre nach Abschluss der Bearbeitung gespeichert.</w:t>
      </w:r>
    </w:p>
    <w:p w14:paraId="36D44483" w14:textId="4DAFB951" w:rsidR="0024070F" w:rsidRPr="007152DE" w:rsidRDefault="0024070F" w:rsidP="00547662">
      <w:pPr>
        <w:spacing w:line="272" w:lineRule="atLeast"/>
        <w:textAlignment w:val="baseline"/>
        <w:rPr>
          <w:rFonts w:cs="Arial"/>
          <w:i/>
          <w:sz w:val="20"/>
          <w:szCs w:val="20"/>
        </w:rPr>
      </w:pPr>
      <w:r w:rsidRPr="006A1D4D">
        <w:rPr>
          <w:rFonts w:eastAsia="Times New Roman" w:cs="Arial"/>
          <w:i/>
          <w:iCs/>
          <w:color w:val="000000"/>
          <w:sz w:val="20"/>
          <w:szCs w:val="20"/>
          <w:lang w:eastAsia="de-DE"/>
        </w:rPr>
        <w:br/>
      </w:r>
    </w:p>
    <w:p w14:paraId="0FD3D3FF" w14:textId="77777777" w:rsidR="0024070F" w:rsidRPr="006B17A2" w:rsidRDefault="0024070F" w:rsidP="0024070F">
      <w:pPr>
        <w:rPr>
          <w:rFonts w:cs="Arial"/>
          <w:sz w:val="20"/>
          <w:szCs w:val="20"/>
        </w:rPr>
      </w:pPr>
    </w:p>
    <w:p w14:paraId="4C78A438" w14:textId="77777777" w:rsidR="0024070F" w:rsidRPr="006B17A2" w:rsidRDefault="0024070F" w:rsidP="0024070F">
      <w:pPr>
        <w:rPr>
          <w:rFonts w:cs="Arial"/>
          <w:sz w:val="20"/>
          <w:szCs w:val="20"/>
        </w:rPr>
      </w:pPr>
    </w:p>
    <w:p w14:paraId="4B40D63B" w14:textId="77777777" w:rsidR="0024070F" w:rsidRPr="006B17A2" w:rsidRDefault="0024070F" w:rsidP="0024070F">
      <w:pPr>
        <w:rPr>
          <w:rFonts w:cs="Arial"/>
          <w:sz w:val="20"/>
          <w:szCs w:val="20"/>
        </w:rPr>
      </w:pPr>
      <w:r w:rsidRPr="006B17A2">
        <w:rPr>
          <w:rFonts w:cs="Arial"/>
          <w:sz w:val="20"/>
          <w:szCs w:val="20"/>
        </w:rPr>
        <w:t>Ort, Datum                                                                                    Unterschrift des Antragstellers</w:t>
      </w:r>
    </w:p>
    <w:p w14:paraId="11675FC4" w14:textId="77777777" w:rsidR="0024070F" w:rsidRPr="007152DE" w:rsidRDefault="0024070F" w:rsidP="0024070F">
      <w:pPr>
        <w:rPr>
          <w:rFonts w:cs="Arial"/>
          <w:b/>
          <w:sz w:val="20"/>
          <w:szCs w:val="20"/>
        </w:rPr>
      </w:pPr>
    </w:p>
    <w:p w14:paraId="47451D16" w14:textId="77777777" w:rsidR="00BC2BCC" w:rsidRDefault="00BC2BCC" w:rsidP="00BC2BCC">
      <w:pPr>
        <w:spacing w:line="300" w:lineRule="atLeast"/>
        <w:textAlignment w:val="baseline"/>
        <w:rPr>
          <w:rFonts w:eastAsia="Times New Roman" w:cs="Arial"/>
          <w:color w:val="000000"/>
          <w:sz w:val="20"/>
          <w:szCs w:val="20"/>
          <w:lang w:eastAsia="de-DE"/>
        </w:rPr>
      </w:pPr>
    </w:p>
    <w:sectPr w:rsidR="00BC2BCC" w:rsidSect="00F954FF">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63BF2" w14:textId="77777777" w:rsidR="00C35F68" w:rsidRDefault="00C35F68" w:rsidP="00C35F68">
      <w:r>
        <w:separator/>
      </w:r>
    </w:p>
  </w:endnote>
  <w:endnote w:type="continuationSeparator" w:id="0">
    <w:p w14:paraId="500299C9" w14:textId="77777777" w:rsidR="00C35F68" w:rsidRDefault="00C35F68" w:rsidP="00C3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97BEB" w14:textId="77777777" w:rsidR="00C35F68" w:rsidRDefault="00C35F68" w:rsidP="00C35F68">
      <w:r>
        <w:separator/>
      </w:r>
    </w:p>
  </w:footnote>
  <w:footnote w:type="continuationSeparator" w:id="0">
    <w:p w14:paraId="6A73E32B" w14:textId="77777777" w:rsidR="00C35F68" w:rsidRDefault="00C35F68" w:rsidP="00C35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7C35F" w14:textId="140A8DF9" w:rsidR="00C35F68" w:rsidRPr="00343318" w:rsidRDefault="00343318" w:rsidP="00840FC8">
    <w:pPr>
      <w:pStyle w:val="Kopfzeile"/>
      <w:rPr>
        <w:rFonts w:ascii="Segoe UI" w:hAnsi="Segoe UI" w:cs="Segoe UI"/>
      </w:rPr>
    </w:pPr>
    <w:r w:rsidRPr="00343318">
      <w:rPr>
        <w:rFonts w:ascii="Segoe UI" w:hAnsi="Segoe UI" w:cs="Segoe UI"/>
      </w:rPr>
      <w:t xml:space="preserve">Antrag auf </w:t>
    </w:r>
    <w:r w:rsidR="00427963">
      <w:rPr>
        <w:rFonts w:ascii="Segoe UI" w:hAnsi="Segoe UI" w:cs="Segoe UI"/>
      </w:rPr>
      <w:t xml:space="preserve">Zulassung einer Ausnahme nach § 14 </w:t>
    </w:r>
    <w:proofErr w:type="spellStart"/>
    <w:r w:rsidR="00427963">
      <w:rPr>
        <w:rFonts w:ascii="Segoe UI" w:hAnsi="Segoe UI" w:cs="Segoe UI"/>
      </w:rPr>
      <w:t>PersVO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B6F"/>
    <w:multiLevelType w:val="hybridMultilevel"/>
    <w:tmpl w:val="90102CF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754186"/>
    <w:multiLevelType w:val="hybridMultilevel"/>
    <w:tmpl w:val="DD38604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EE690A"/>
    <w:multiLevelType w:val="hybridMultilevel"/>
    <w:tmpl w:val="30FA5A44"/>
    <w:lvl w:ilvl="0" w:tplc="D4A2D3C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5B1B54"/>
    <w:multiLevelType w:val="hybridMultilevel"/>
    <w:tmpl w:val="B5389E28"/>
    <w:lvl w:ilvl="0" w:tplc="72942102">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62524184"/>
    <w:multiLevelType w:val="hybridMultilevel"/>
    <w:tmpl w:val="4D0AD46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92461EA"/>
    <w:multiLevelType w:val="hybridMultilevel"/>
    <w:tmpl w:val="5F221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68"/>
    <w:rsid w:val="00003FED"/>
    <w:rsid w:val="000375F9"/>
    <w:rsid w:val="0004003B"/>
    <w:rsid w:val="00051889"/>
    <w:rsid w:val="00052A5D"/>
    <w:rsid w:val="00110E87"/>
    <w:rsid w:val="00140CC8"/>
    <w:rsid w:val="00150F29"/>
    <w:rsid w:val="001916D7"/>
    <w:rsid w:val="001D7B2E"/>
    <w:rsid w:val="00201248"/>
    <w:rsid w:val="00222BAF"/>
    <w:rsid w:val="0024070F"/>
    <w:rsid w:val="00275557"/>
    <w:rsid w:val="002A43F0"/>
    <w:rsid w:val="002F4834"/>
    <w:rsid w:val="002F5A20"/>
    <w:rsid w:val="003179FF"/>
    <w:rsid w:val="00343318"/>
    <w:rsid w:val="00352A09"/>
    <w:rsid w:val="00363340"/>
    <w:rsid w:val="00365672"/>
    <w:rsid w:val="00365DAB"/>
    <w:rsid w:val="003750EE"/>
    <w:rsid w:val="00382F6A"/>
    <w:rsid w:val="00427963"/>
    <w:rsid w:val="00450C6B"/>
    <w:rsid w:val="00484AD5"/>
    <w:rsid w:val="00492E40"/>
    <w:rsid w:val="004965AE"/>
    <w:rsid w:val="004A2E39"/>
    <w:rsid w:val="004F1468"/>
    <w:rsid w:val="005046B9"/>
    <w:rsid w:val="00547662"/>
    <w:rsid w:val="005524B4"/>
    <w:rsid w:val="005A44F2"/>
    <w:rsid w:val="005E58ED"/>
    <w:rsid w:val="005F2E98"/>
    <w:rsid w:val="0065152C"/>
    <w:rsid w:val="006A1D4D"/>
    <w:rsid w:val="006A339F"/>
    <w:rsid w:val="006A6D58"/>
    <w:rsid w:val="006C4E4B"/>
    <w:rsid w:val="0070502B"/>
    <w:rsid w:val="00750F44"/>
    <w:rsid w:val="00766BDA"/>
    <w:rsid w:val="0077284F"/>
    <w:rsid w:val="007C32EC"/>
    <w:rsid w:val="00840FC8"/>
    <w:rsid w:val="0087550F"/>
    <w:rsid w:val="00880897"/>
    <w:rsid w:val="00880F11"/>
    <w:rsid w:val="008D5AEE"/>
    <w:rsid w:val="008F24A0"/>
    <w:rsid w:val="0092109A"/>
    <w:rsid w:val="00973C23"/>
    <w:rsid w:val="009974ED"/>
    <w:rsid w:val="009C2FF2"/>
    <w:rsid w:val="009D2B77"/>
    <w:rsid w:val="009E6DB8"/>
    <w:rsid w:val="00A151F6"/>
    <w:rsid w:val="00A3138F"/>
    <w:rsid w:val="00A474F4"/>
    <w:rsid w:val="00A80223"/>
    <w:rsid w:val="00B14794"/>
    <w:rsid w:val="00B27273"/>
    <w:rsid w:val="00B81081"/>
    <w:rsid w:val="00B81AED"/>
    <w:rsid w:val="00BC2BCC"/>
    <w:rsid w:val="00BD01AB"/>
    <w:rsid w:val="00BF60A5"/>
    <w:rsid w:val="00C04335"/>
    <w:rsid w:val="00C35F68"/>
    <w:rsid w:val="00C62559"/>
    <w:rsid w:val="00C7458A"/>
    <w:rsid w:val="00CA3DD8"/>
    <w:rsid w:val="00CE3AEC"/>
    <w:rsid w:val="00CF108F"/>
    <w:rsid w:val="00D11F4A"/>
    <w:rsid w:val="00D1482D"/>
    <w:rsid w:val="00D15962"/>
    <w:rsid w:val="00D3190C"/>
    <w:rsid w:val="00D40626"/>
    <w:rsid w:val="00D52C6E"/>
    <w:rsid w:val="00D61205"/>
    <w:rsid w:val="00D95376"/>
    <w:rsid w:val="00DA1EA7"/>
    <w:rsid w:val="00DA21A0"/>
    <w:rsid w:val="00DB24D2"/>
    <w:rsid w:val="00E105E5"/>
    <w:rsid w:val="00E12D1F"/>
    <w:rsid w:val="00E9310E"/>
    <w:rsid w:val="00EA1C19"/>
    <w:rsid w:val="00EA2453"/>
    <w:rsid w:val="00EA4A02"/>
    <w:rsid w:val="00EC7674"/>
    <w:rsid w:val="00EF41EC"/>
    <w:rsid w:val="00EF6EF5"/>
    <w:rsid w:val="00F0109B"/>
    <w:rsid w:val="00F03380"/>
    <w:rsid w:val="00F1686F"/>
    <w:rsid w:val="00F243BA"/>
    <w:rsid w:val="00F57F95"/>
    <w:rsid w:val="00F766C3"/>
    <w:rsid w:val="00F954FF"/>
    <w:rsid w:val="00FA0763"/>
    <w:rsid w:val="00FA28B5"/>
    <w:rsid w:val="00FC2ACC"/>
    <w:rsid w:val="00FE4095"/>
    <w:rsid w:val="00FE51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F07FB"/>
  <w15:docId w15:val="{4A769A86-499B-466A-9030-980F1E32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54F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35F68"/>
    <w:rPr>
      <w:sz w:val="16"/>
      <w:szCs w:val="16"/>
    </w:rPr>
  </w:style>
  <w:style w:type="paragraph" w:styleId="Kommentartext">
    <w:name w:val="annotation text"/>
    <w:basedOn w:val="Standard"/>
    <w:link w:val="KommentartextZchn"/>
    <w:uiPriority w:val="99"/>
    <w:semiHidden/>
    <w:unhideWhenUsed/>
    <w:rsid w:val="00C35F68"/>
    <w:rPr>
      <w:rFonts w:ascii="Verdana" w:eastAsia="Times New Roman" w:hAnsi="Verdana" w:cs="Times New Roman"/>
      <w:sz w:val="20"/>
      <w:szCs w:val="20"/>
      <w:lang w:eastAsia="de-DE"/>
    </w:rPr>
  </w:style>
  <w:style w:type="character" w:customStyle="1" w:styleId="KommentartextZchn">
    <w:name w:val="Kommentartext Zchn"/>
    <w:basedOn w:val="Absatz-Standardschriftart"/>
    <w:link w:val="Kommentartext"/>
    <w:uiPriority w:val="99"/>
    <w:semiHidden/>
    <w:rsid w:val="00C35F68"/>
    <w:rPr>
      <w:rFonts w:ascii="Verdana" w:eastAsia="Times New Roman" w:hAnsi="Verdana" w:cs="Times New Roman"/>
      <w:sz w:val="20"/>
      <w:szCs w:val="20"/>
      <w:lang w:eastAsia="de-DE"/>
    </w:rPr>
  </w:style>
  <w:style w:type="paragraph" w:styleId="Sprechblasentext">
    <w:name w:val="Balloon Text"/>
    <w:basedOn w:val="Standard"/>
    <w:link w:val="SprechblasentextZchn"/>
    <w:uiPriority w:val="99"/>
    <w:semiHidden/>
    <w:unhideWhenUsed/>
    <w:rsid w:val="00C35F6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35F68"/>
    <w:rPr>
      <w:rFonts w:ascii="Tahoma" w:hAnsi="Tahoma" w:cs="Tahoma"/>
      <w:sz w:val="16"/>
      <w:szCs w:val="16"/>
    </w:rPr>
  </w:style>
  <w:style w:type="paragraph" w:styleId="Kopfzeile">
    <w:name w:val="header"/>
    <w:basedOn w:val="Standard"/>
    <w:link w:val="KopfzeileZchn"/>
    <w:uiPriority w:val="99"/>
    <w:unhideWhenUsed/>
    <w:rsid w:val="00C35F68"/>
    <w:pPr>
      <w:tabs>
        <w:tab w:val="center" w:pos="4536"/>
        <w:tab w:val="right" w:pos="9072"/>
      </w:tabs>
    </w:pPr>
  </w:style>
  <w:style w:type="character" w:customStyle="1" w:styleId="KopfzeileZchn">
    <w:name w:val="Kopfzeile Zchn"/>
    <w:basedOn w:val="Absatz-Standardschriftart"/>
    <w:link w:val="Kopfzeile"/>
    <w:uiPriority w:val="99"/>
    <w:rsid w:val="00C35F68"/>
  </w:style>
  <w:style w:type="paragraph" w:styleId="Fuzeile">
    <w:name w:val="footer"/>
    <w:basedOn w:val="Standard"/>
    <w:link w:val="FuzeileZchn"/>
    <w:uiPriority w:val="99"/>
    <w:unhideWhenUsed/>
    <w:rsid w:val="00C35F68"/>
    <w:pPr>
      <w:tabs>
        <w:tab w:val="center" w:pos="4536"/>
        <w:tab w:val="right" w:pos="9072"/>
      </w:tabs>
    </w:pPr>
  </w:style>
  <w:style w:type="character" w:customStyle="1" w:styleId="FuzeileZchn">
    <w:name w:val="Fußzeile Zchn"/>
    <w:basedOn w:val="Absatz-Standardschriftart"/>
    <w:link w:val="Fuzeile"/>
    <w:uiPriority w:val="99"/>
    <w:rsid w:val="00C35F68"/>
  </w:style>
  <w:style w:type="paragraph" w:styleId="Listenabsatz">
    <w:name w:val="List Paragraph"/>
    <w:basedOn w:val="Standard"/>
    <w:uiPriority w:val="34"/>
    <w:qFormat/>
    <w:rsid w:val="00C35F68"/>
    <w:pPr>
      <w:spacing w:line="287" w:lineRule="atLeast"/>
      <w:ind w:left="720"/>
      <w:contextualSpacing/>
    </w:pPr>
    <w:rPr>
      <w:rFonts w:ascii="Verdana" w:eastAsia="Times New Roman" w:hAnsi="Verdana" w:cs="Times New Roman"/>
      <w:sz w:val="20"/>
      <w:szCs w:val="20"/>
      <w:lang w:eastAsia="de-DE"/>
    </w:rPr>
  </w:style>
  <w:style w:type="character" w:styleId="Hyperlink">
    <w:name w:val="Hyperlink"/>
    <w:basedOn w:val="Absatz-Standardschriftart"/>
    <w:uiPriority w:val="99"/>
    <w:unhideWhenUsed/>
    <w:rsid w:val="00CA3DD8"/>
    <w:rPr>
      <w:color w:val="0000FF"/>
      <w:u w:val="single"/>
    </w:rPr>
  </w:style>
  <w:style w:type="paragraph" w:styleId="StandardWeb">
    <w:name w:val="Normal (Web)"/>
    <w:basedOn w:val="Standard"/>
    <w:uiPriority w:val="99"/>
    <w:unhideWhenUsed/>
    <w:rsid w:val="00CA3DD8"/>
    <w:pPr>
      <w:spacing w:before="100" w:beforeAutospacing="1" w:after="100" w:afterAutospacing="1"/>
    </w:pPr>
    <w:rPr>
      <w:rFonts w:ascii="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003FED"/>
    <w:rPr>
      <w:rFonts w:ascii="Arial" w:eastAsiaTheme="minorHAnsi" w:hAnsi="Arial" w:cstheme="minorBidi"/>
      <w:b/>
      <w:bCs/>
      <w:lang w:eastAsia="en-US"/>
    </w:rPr>
  </w:style>
  <w:style w:type="character" w:customStyle="1" w:styleId="KommentarthemaZchn">
    <w:name w:val="Kommentarthema Zchn"/>
    <w:basedOn w:val="KommentartextZchn"/>
    <w:link w:val="Kommentarthema"/>
    <w:uiPriority w:val="99"/>
    <w:semiHidden/>
    <w:rsid w:val="00003FED"/>
    <w:rPr>
      <w:rFonts w:ascii="Verdana" w:eastAsia="Times New Roman" w:hAnsi="Verdana" w:cs="Times New Roman"/>
      <w:b/>
      <w:bCs/>
      <w:sz w:val="20"/>
      <w:szCs w:val="20"/>
      <w:lang w:eastAsia="de-DE"/>
    </w:rPr>
  </w:style>
  <w:style w:type="paragraph" w:styleId="NurText">
    <w:name w:val="Plain Text"/>
    <w:basedOn w:val="Standard"/>
    <w:link w:val="NurTextZchn"/>
    <w:uiPriority w:val="99"/>
    <w:semiHidden/>
    <w:unhideWhenUsed/>
    <w:rsid w:val="00547662"/>
    <w:rPr>
      <w:rFonts w:ascii="Calibri" w:hAnsi="Calibri"/>
      <w:szCs w:val="21"/>
    </w:rPr>
  </w:style>
  <w:style w:type="character" w:customStyle="1" w:styleId="NurTextZchn">
    <w:name w:val="Nur Text Zchn"/>
    <w:basedOn w:val="Absatz-Standardschriftart"/>
    <w:link w:val="NurText"/>
    <w:uiPriority w:val="99"/>
    <w:semiHidden/>
    <w:rsid w:val="0054766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661543">
      <w:bodyDiv w:val="1"/>
      <w:marLeft w:val="0"/>
      <w:marRight w:val="0"/>
      <w:marTop w:val="0"/>
      <w:marBottom w:val="0"/>
      <w:divBdr>
        <w:top w:val="none" w:sz="0" w:space="0" w:color="auto"/>
        <w:left w:val="none" w:sz="0" w:space="0" w:color="auto"/>
        <w:bottom w:val="none" w:sz="0" w:space="0" w:color="auto"/>
        <w:right w:val="none" w:sz="0" w:space="0" w:color="auto"/>
      </w:divBdr>
    </w:div>
    <w:div w:id="960576732">
      <w:bodyDiv w:val="1"/>
      <w:marLeft w:val="0"/>
      <w:marRight w:val="0"/>
      <w:marTop w:val="0"/>
      <w:marBottom w:val="0"/>
      <w:divBdr>
        <w:top w:val="none" w:sz="0" w:space="0" w:color="auto"/>
        <w:left w:val="none" w:sz="0" w:space="0" w:color="auto"/>
        <w:bottom w:val="none" w:sz="0" w:space="0" w:color="auto"/>
        <w:right w:val="none" w:sz="0" w:space="0" w:color="auto"/>
      </w:divBdr>
    </w:div>
    <w:div w:id="213119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tenschutz@lw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5910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LWL</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p0800054</dc:creator>
  <cp:lastModifiedBy>00125825</cp:lastModifiedBy>
  <cp:revision>4</cp:revision>
  <cp:lastPrinted>2019-03-04T08:23:00Z</cp:lastPrinted>
  <dcterms:created xsi:type="dcterms:W3CDTF">2024-12-05T13:41:00Z</dcterms:created>
  <dcterms:modified xsi:type="dcterms:W3CDTF">2024-12-06T09:14:00Z</dcterms:modified>
</cp:coreProperties>
</file>