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Landschaftsverband Westfalen-Lippe</w:t>
      </w:r>
    </w:p>
    <w:p w:rsidR="00BC768D" w:rsidRPr="00204B5A" w:rsidRDefault="00BC768D" w:rsidP="00BC768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LWL-</w:t>
      </w:r>
      <w:r w:rsidR="00680D75" w:rsidRPr="00204B5A">
        <w:rPr>
          <w:rFonts w:ascii="Segoe UI" w:hAnsi="Segoe UI" w:cs="Segoe UI"/>
          <w:sz w:val="22"/>
          <w:szCs w:val="22"/>
          <w:lang w:val="de-DE"/>
        </w:rPr>
        <w:t>Dezernat Jugend und Schule</w:t>
      </w:r>
    </w:p>
    <w:p w:rsidR="00A24E15" w:rsidRPr="00204B5A" w:rsidRDefault="00B85D71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Sachbereich Verwendungsnachweisprüfung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48133 Münster</w:t>
      </w:r>
    </w:p>
    <w:p w:rsidR="00A24E15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770977" w:rsidRDefault="00770977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204B5A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Default="004A3AC6" w:rsidP="00BC768D">
      <w:pPr>
        <w:tabs>
          <w:tab w:val="center" w:pos="4512"/>
        </w:tabs>
        <w:jc w:val="center"/>
        <w:rPr>
          <w:rFonts w:ascii="Segoe UI" w:hAnsi="Segoe UI" w:cs="Segoe UI"/>
          <w:b/>
          <w:bCs/>
          <w:sz w:val="22"/>
          <w:szCs w:val="22"/>
          <w:lang w:val="de-DE"/>
        </w:rPr>
      </w:pPr>
      <w:r>
        <w:rPr>
          <w:rFonts w:ascii="Segoe UI" w:hAnsi="Segoe UI" w:cs="Segoe UI"/>
          <w:b/>
          <w:bCs/>
          <w:sz w:val="22"/>
          <w:szCs w:val="22"/>
          <w:lang w:val="de-DE"/>
        </w:rPr>
        <w:t>Verwendungsnachweis 2023</w:t>
      </w:r>
    </w:p>
    <w:p w:rsidR="004A3AC6" w:rsidRPr="004A3AC6" w:rsidRDefault="004A3AC6" w:rsidP="00BC768D">
      <w:pPr>
        <w:tabs>
          <w:tab w:val="center" w:pos="4512"/>
        </w:tabs>
        <w:jc w:val="center"/>
        <w:rPr>
          <w:rFonts w:ascii="Segoe UI" w:hAnsi="Segoe UI" w:cs="Segoe UI"/>
          <w:b/>
          <w:bCs/>
          <w:sz w:val="22"/>
          <w:szCs w:val="22"/>
          <w:lang w:val="de-DE"/>
        </w:rPr>
      </w:pPr>
    </w:p>
    <w:p w:rsidR="004A3AC6" w:rsidRDefault="006E3397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6E3397">
        <w:rPr>
          <w:rFonts w:ascii="Segoe UI" w:hAnsi="Segoe UI" w:cs="Segoe UI"/>
          <w:b/>
          <w:sz w:val="22"/>
          <w:szCs w:val="22"/>
          <w:lang w:val="de-DE"/>
        </w:rPr>
        <w:t xml:space="preserve">Fachbezogene Pauschale zur „Bewältigung der Krisensituation infolge des russischen </w:t>
      </w:r>
      <w:r>
        <w:rPr>
          <w:rFonts w:ascii="Segoe UI" w:hAnsi="Segoe UI" w:cs="Segoe UI"/>
          <w:b/>
          <w:sz w:val="22"/>
          <w:szCs w:val="22"/>
          <w:lang w:val="de-DE"/>
        </w:rPr>
        <w:t xml:space="preserve">             An</w:t>
      </w:r>
      <w:r w:rsidRPr="006E3397">
        <w:rPr>
          <w:rFonts w:ascii="Segoe UI" w:hAnsi="Segoe UI" w:cs="Segoe UI"/>
          <w:b/>
          <w:sz w:val="22"/>
          <w:szCs w:val="22"/>
          <w:lang w:val="de-DE"/>
        </w:rPr>
        <w:t>griffskriegs in der Ukraine" gem. § 29 HHG NRW im Bereich der Familienbildung</w:t>
      </w:r>
    </w:p>
    <w:p w:rsidR="00544C3D" w:rsidRDefault="00544C3D" w:rsidP="00204B5A">
      <w:pPr>
        <w:jc w:val="both"/>
        <w:rPr>
          <w:rFonts w:ascii="Segoe UI" w:hAnsi="Segoe UI" w:cs="Segoe UI"/>
          <w:b/>
          <w:sz w:val="22"/>
          <w:szCs w:val="22"/>
          <w:lang w:val="de-DE"/>
        </w:rPr>
      </w:pPr>
    </w:p>
    <w:p w:rsidR="00544C3D" w:rsidRDefault="00544C3D" w:rsidP="00204B5A">
      <w:pPr>
        <w:jc w:val="both"/>
        <w:rPr>
          <w:rFonts w:ascii="Segoe UI" w:hAnsi="Segoe UI" w:cs="Segoe UI"/>
          <w:b/>
          <w:sz w:val="22"/>
          <w:szCs w:val="22"/>
          <w:lang w:val="de-DE"/>
        </w:rPr>
      </w:pPr>
    </w:p>
    <w:p w:rsidR="006E3397" w:rsidRDefault="006E3397" w:rsidP="00204B5A">
      <w:pPr>
        <w:jc w:val="both"/>
        <w:rPr>
          <w:rFonts w:ascii="Segoe UI" w:hAnsi="Segoe UI" w:cs="Segoe UI"/>
          <w:b/>
          <w:sz w:val="22"/>
          <w:szCs w:val="22"/>
          <w:lang w:val="de-DE"/>
        </w:rPr>
      </w:pPr>
    </w:p>
    <w:p w:rsidR="004A3AC6" w:rsidRPr="00544C3D" w:rsidRDefault="004A3AC6" w:rsidP="00544C3D">
      <w:pPr>
        <w:pStyle w:val="Listenabsatz"/>
        <w:numPr>
          <w:ilvl w:val="0"/>
          <w:numId w:val="5"/>
        </w:numPr>
        <w:jc w:val="both"/>
        <w:rPr>
          <w:rFonts w:ascii="Segoe UI" w:hAnsi="Segoe UI" w:cs="Segoe UI"/>
          <w:b/>
          <w:sz w:val="22"/>
          <w:szCs w:val="22"/>
        </w:rPr>
      </w:pPr>
      <w:r w:rsidRPr="00544C3D">
        <w:rPr>
          <w:rFonts w:ascii="Segoe UI" w:hAnsi="Segoe UI" w:cs="Segoe UI"/>
          <w:b/>
          <w:sz w:val="22"/>
          <w:szCs w:val="22"/>
        </w:rPr>
        <w:t>Allgemeine Angaben</w:t>
      </w:r>
    </w:p>
    <w:p w:rsidR="004A3AC6" w:rsidRDefault="004A3AC6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2977"/>
        <w:gridCol w:w="6206"/>
      </w:tblGrid>
      <w:tr w:rsidR="004A3AC6" w:rsidRPr="00F64959" w:rsidTr="00544C3D">
        <w:trPr>
          <w:trHeight w:val="684"/>
        </w:trPr>
        <w:tc>
          <w:tcPr>
            <w:tcW w:w="2977" w:type="dxa"/>
            <w:vAlign w:val="center"/>
          </w:tcPr>
          <w:p w:rsidR="004A3AC6" w:rsidRPr="00F64959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Name / Bezeichnung</w:t>
            </w: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br/>
              <w:t>des Trägers</w:t>
            </w:r>
          </w:p>
        </w:tc>
        <w:tc>
          <w:tcPr>
            <w:tcW w:w="6206" w:type="dxa"/>
            <w:vAlign w:val="center"/>
          </w:tcPr>
          <w:p w:rsidR="004A3AC6" w:rsidRPr="00F64959" w:rsidRDefault="004A3AC6" w:rsidP="000B6B82">
            <w:pPr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0"/>
          </w:p>
        </w:tc>
      </w:tr>
      <w:tr w:rsidR="004A3AC6" w:rsidRPr="00F64959" w:rsidTr="00544C3D">
        <w:trPr>
          <w:trHeight w:val="841"/>
        </w:trPr>
        <w:tc>
          <w:tcPr>
            <w:tcW w:w="2977" w:type="dxa"/>
            <w:vAlign w:val="center"/>
          </w:tcPr>
          <w:p w:rsidR="004A3AC6" w:rsidRPr="00F64959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Anschrift</w:t>
            </w:r>
          </w:p>
        </w:tc>
        <w:tc>
          <w:tcPr>
            <w:tcW w:w="6206" w:type="dxa"/>
            <w:vAlign w:val="center"/>
          </w:tcPr>
          <w:p w:rsidR="004A3AC6" w:rsidRPr="00F64959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Straße: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  <w:p w:rsidR="004A3AC6" w:rsidRPr="00F64959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PLZ/Ort: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A3AC6" w:rsidRPr="00F64959" w:rsidTr="00544C3D">
        <w:trPr>
          <w:cantSplit/>
          <w:trHeight w:val="413"/>
        </w:trPr>
        <w:tc>
          <w:tcPr>
            <w:tcW w:w="2977" w:type="dxa"/>
            <w:vMerge w:val="restart"/>
            <w:vAlign w:val="center"/>
          </w:tcPr>
          <w:p w:rsidR="004A3AC6" w:rsidRPr="00F64959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Ansprechpartner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>:in</w:t>
            </w:r>
          </w:p>
        </w:tc>
        <w:tc>
          <w:tcPr>
            <w:tcW w:w="6206" w:type="dxa"/>
            <w:vAlign w:val="center"/>
          </w:tcPr>
          <w:p w:rsidR="004A3AC6" w:rsidRPr="00F64959" w:rsidRDefault="004A3AC6" w:rsidP="000B6B82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Name: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A3AC6" w:rsidRPr="00F64959" w:rsidTr="00544C3D">
        <w:trPr>
          <w:cantSplit/>
          <w:trHeight w:val="406"/>
        </w:trPr>
        <w:tc>
          <w:tcPr>
            <w:tcW w:w="2977" w:type="dxa"/>
            <w:vMerge/>
            <w:vAlign w:val="center"/>
          </w:tcPr>
          <w:p w:rsidR="004A3AC6" w:rsidRPr="00F64959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6206" w:type="dxa"/>
            <w:vAlign w:val="center"/>
          </w:tcPr>
          <w:p w:rsidR="004A3AC6" w:rsidRPr="00F64959" w:rsidRDefault="004A3AC6" w:rsidP="000B6B82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Telefon (Durchwahl):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</w:p>
        </w:tc>
      </w:tr>
      <w:tr w:rsidR="004A3AC6" w:rsidRPr="00F64959" w:rsidTr="00544C3D">
        <w:trPr>
          <w:cantSplit/>
          <w:trHeight w:val="412"/>
        </w:trPr>
        <w:tc>
          <w:tcPr>
            <w:tcW w:w="2977" w:type="dxa"/>
            <w:vMerge/>
            <w:vAlign w:val="center"/>
          </w:tcPr>
          <w:p w:rsidR="004A3AC6" w:rsidRPr="00F64959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6206" w:type="dxa"/>
            <w:vAlign w:val="center"/>
          </w:tcPr>
          <w:p w:rsidR="004A3AC6" w:rsidRPr="00F64959" w:rsidRDefault="004A3AC6" w:rsidP="000B6B82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E-Mail: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" w:name="Text106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"/>
          </w:p>
        </w:tc>
      </w:tr>
      <w:tr w:rsidR="004A3AC6" w:rsidRPr="00F64959" w:rsidTr="00544C3D">
        <w:trPr>
          <w:cantSplit/>
          <w:trHeight w:val="851"/>
        </w:trPr>
        <w:tc>
          <w:tcPr>
            <w:tcW w:w="2977" w:type="dxa"/>
            <w:vAlign w:val="center"/>
          </w:tcPr>
          <w:p w:rsidR="004A3AC6" w:rsidRPr="00F64959" w:rsidRDefault="004A3AC6" w:rsidP="000B6B82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Aktenzeichen LWL</w:t>
            </w:r>
          </w:p>
        </w:tc>
        <w:tc>
          <w:tcPr>
            <w:tcW w:w="6206" w:type="dxa"/>
            <w:vAlign w:val="center"/>
          </w:tcPr>
          <w:p w:rsidR="004A3AC6" w:rsidRPr="00F64959" w:rsidRDefault="004A3AC6" w:rsidP="000B6B82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t>50-0401-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A3AC6" w:rsidRPr="00F64959" w:rsidTr="000B6B82">
        <w:trPr>
          <w:trHeight w:val="684"/>
        </w:trPr>
        <w:tc>
          <w:tcPr>
            <w:tcW w:w="2977" w:type="dxa"/>
            <w:vAlign w:val="center"/>
          </w:tcPr>
          <w:p w:rsidR="004A3AC6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Für die Einrichtung:</w:t>
            </w:r>
          </w:p>
          <w:p w:rsidR="004A3AC6" w:rsidRPr="00F64959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6206" w:type="dxa"/>
            <w:vAlign w:val="center"/>
          </w:tcPr>
          <w:p w:rsidR="004A3AC6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Name: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A3AC6" w:rsidRPr="00F64959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Straße: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A3AC6" w:rsidRPr="00F64959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PLZ/Ort: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A3AC6" w:rsidRPr="00F64959" w:rsidTr="000B6B82">
        <w:trPr>
          <w:trHeight w:val="841"/>
        </w:trPr>
        <w:tc>
          <w:tcPr>
            <w:tcW w:w="2977" w:type="dxa"/>
            <w:vAlign w:val="center"/>
          </w:tcPr>
          <w:p w:rsidR="004A3AC6" w:rsidRPr="00F64959" w:rsidRDefault="004A3AC6" w:rsidP="000B6B82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Weitere Einrichtungen im Kooperationsverbund:</w:t>
            </w:r>
          </w:p>
        </w:tc>
        <w:tc>
          <w:tcPr>
            <w:tcW w:w="6206" w:type="dxa"/>
            <w:vAlign w:val="center"/>
          </w:tcPr>
          <w:p w:rsidR="004A3AC6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A3AC6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A3AC6" w:rsidRPr="00F64959" w:rsidRDefault="004A3AC6" w:rsidP="000B6B8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4A3AC6" w:rsidRDefault="004A3AC6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>
      <w:pPr>
        <w:widowControl/>
        <w:autoSpaceDE/>
        <w:autoSpaceDN/>
        <w:adjustRightInd/>
        <w:rPr>
          <w:rFonts w:ascii="Segoe UI" w:hAnsi="Segoe UI" w:cs="Segoe UI"/>
          <w:sz w:val="22"/>
          <w:szCs w:val="22"/>
          <w:lang w:val="de-DE"/>
        </w:rPr>
      </w:pPr>
      <w:r>
        <w:rPr>
          <w:rFonts w:ascii="Segoe UI" w:hAnsi="Segoe UI" w:cs="Segoe UI"/>
          <w:sz w:val="22"/>
          <w:szCs w:val="22"/>
          <w:lang w:val="de-DE"/>
        </w:rPr>
        <w:br w:type="page"/>
      </w:r>
    </w:p>
    <w:p w:rsidR="00A24E15" w:rsidRPr="00544C3D" w:rsidRDefault="00544C3D" w:rsidP="00544C3D">
      <w:pPr>
        <w:pStyle w:val="Listenabsatz"/>
        <w:numPr>
          <w:ilvl w:val="0"/>
          <w:numId w:val="5"/>
        </w:numPr>
        <w:jc w:val="both"/>
        <w:rPr>
          <w:rFonts w:ascii="Segoe UI" w:hAnsi="Segoe UI" w:cs="Segoe UI"/>
          <w:b/>
          <w:sz w:val="22"/>
          <w:szCs w:val="22"/>
        </w:rPr>
      </w:pPr>
      <w:r w:rsidRPr="00544C3D">
        <w:rPr>
          <w:rFonts w:ascii="Segoe UI" w:hAnsi="Segoe UI" w:cs="Segoe UI"/>
          <w:b/>
          <w:sz w:val="22"/>
          <w:szCs w:val="22"/>
        </w:rPr>
        <w:lastRenderedPageBreak/>
        <w:t>Nachweis der Mittelverwendung</w:t>
      </w:r>
    </w:p>
    <w:p w:rsidR="00544C3D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544C3D" w:rsidRPr="00544C3D" w:rsidTr="00E03D88">
        <w:tc>
          <w:tcPr>
            <w:tcW w:w="2689" w:type="dxa"/>
            <w:shd w:val="clear" w:color="auto" w:fill="F2F2F2" w:themeFill="background1" w:themeFillShade="F2"/>
          </w:tcPr>
          <w:p w:rsidR="00544C3D" w:rsidRPr="00544C3D" w:rsidRDefault="00544C3D" w:rsidP="00544C3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sz w:val="22"/>
                <w:szCs w:val="22"/>
              </w:rPr>
              <w:t>Ausgaben</w:t>
            </w:r>
          </w:p>
          <w:p w:rsidR="00544C3D" w:rsidRPr="00544C3D" w:rsidRDefault="004D3FE9" w:rsidP="00544C3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(</w:t>
            </w:r>
            <w:r w:rsidRPr="00544C3D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Art der </w:t>
            </w:r>
            <w:r w:rsidRPr="00544C3D">
              <w:rPr>
                <w:rFonts w:ascii="Segoe UI" w:hAnsi="Segoe UI" w:cs="Segoe UI"/>
                <w:color w:val="000000"/>
                <w:sz w:val="22"/>
                <w:szCs w:val="22"/>
                <w:u w:val="single"/>
              </w:rPr>
              <w:t>Sachkosten</w:t>
            </w:r>
            <w:r w:rsidRPr="00544C3D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v. 01.01.2023 – 31.12.2023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44C3D" w:rsidRPr="00544C3D" w:rsidRDefault="00544C3D" w:rsidP="00544C3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sz w:val="22"/>
                <w:szCs w:val="22"/>
              </w:rPr>
              <w:t>geplante Ausgaben 2023 (Euro)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44C3D" w:rsidRPr="00544C3D" w:rsidRDefault="00544C3D" w:rsidP="00544C3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sz w:val="22"/>
                <w:szCs w:val="22"/>
              </w:rPr>
              <w:t>tatsächliche Ausgaben 2023 (Euro)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:rsidR="00544C3D" w:rsidRPr="00544C3D" w:rsidRDefault="00544C3D" w:rsidP="00544C3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sz w:val="22"/>
                <w:szCs w:val="22"/>
              </w:rPr>
              <w:t>Differenz</w:t>
            </w:r>
          </w:p>
        </w:tc>
      </w:tr>
      <w:tr w:rsidR="00544C3D" w:rsidRPr="00544C3D" w:rsidTr="00770977">
        <w:trPr>
          <w:trHeight w:val="374"/>
        </w:trPr>
        <w:tc>
          <w:tcPr>
            <w:tcW w:w="2689" w:type="dxa"/>
          </w:tcPr>
          <w:p w:rsidR="00544C3D" w:rsidRPr="00544C3D" w:rsidRDefault="00544C3D" w:rsidP="000B6B82">
            <w:pPr>
              <w:spacing w:after="120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Miete</w:t>
            </w:r>
          </w:p>
        </w:tc>
        <w:tc>
          <w:tcPr>
            <w:tcW w:w="2268" w:type="dxa"/>
            <w:vAlign w:val="center"/>
          </w:tcPr>
          <w:p w:rsidR="00544C3D" w:rsidRPr="00544C3D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44C3D" w:rsidRPr="00544C3D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:rsidR="00544C3D" w:rsidRPr="00544C3D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544C3D" w:rsidRPr="00544C3D" w:rsidTr="00770977">
        <w:tc>
          <w:tcPr>
            <w:tcW w:w="2689" w:type="dxa"/>
          </w:tcPr>
          <w:p w:rsidR="00544C3D" w:rsidRPr="00544C3D" w:rsidRDefault="00544C3D" w:rsidP="000B6B82">
            <w:pPr>
              <w:spacing w:after="120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Nebenkosten</w:t>
            </w:r>
          </w:p>
        </w:tc>
        <w:tc>
          <w:tcPr>
            <w:tcW w:w="2268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544C3D" w:rsidRPr="00544C3D" w:rsidTr="00770977">
        <w:tc>
          <w:tcPr>
            <w:tcW w:w="2689" w:type="dxa"/>
          </w:tcPr>
          <w:p w:rsidR="00544C3D" w:rsidRPr="00544C3D" w:rsidRDefault="00544C3D" w:rsidP="000B6B82">
            <w:pPr>
              <w:spacing w:after="120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Sonstige Betriebsausgaben </w:t>
            </w:r>
          </w:p>
        </w:tc>
        <w:tc>
          <w:tcPr>
            <w:tcW w:w="2268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544C3D" w:rsidRPr="00544C3D" w:rsidTr="00770977">
        <w:tc>
          <w:tcPr>
            <w:tcW w:w="2689" w:type="dxa"/>
          </w:tcPr>
          <w:p w:rsidR="00544C3D" w:rsidRPr="00544C3D" w:rsidRDefault="00544C3D" w:rsidP="000B6B82">
            <w:pPr>
              <w:spacing w:after="120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544C3D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Gesamt</w:t>
            </w:r>
          </w:p>
        </w:tc>
        <w:tc>
          <w:tcPr>
            <w:tcW w:w="2268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:rsidR="00544C3D" w:rsidRPr="004D3FE9" w:rsidRDefault="00544C3D" w:rsidP="0077097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544C3D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pStyle w:val="Listenabsatz"/>
        <w:numPr>
          <w:ilvl w:val="0"/>
          <w:numId w:val="5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544C3D">
        <w:rPr>
          <w:rFonts w:ascii="Segoe UI" w:hAnsi="Segoe UI" w:cs="Segoe UI"/>
          <w:b/>
          <w:sz w:val="22"/>
          <w:szCs w:val="22"/>
        </w:rPr>
        <w:t>Rechtsverbindliche Bestätigung</w:t>
      </w:r>
      <w:r w:rsidRPr="00544C3D">
        <w:rPr>
          <w:rFonts w:ascii="Segoe UI" w:hAnsi="Segoe UI" w:cs="Segoe UI"/>
          <w:b/>
          <w:bCs/>
          <w:sz w:val="22"/>
          <w:szCs w:val="22"/>
        </w:rPr>
        <w:t xml:space="preserve"> zur Mittelverwendung 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t>Hiermit bestätige ich rechtsverbindlich, dass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544C3D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0C02CB">
        <w:rPr>
          <w:rFonts w:ascii="Segoe UI" w:hAnsi="Segoe UI" w:cs="Segoe UI"/>
          <w:sz w:val="22"/>
          <w:szCs w:val="22"/>
          <w:lang w:val="de-DE"/>
        </w:rPr>
      </w:r>
      <w:r w:rsidR="000C02C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4"/>
      <w:r w:rsidRPr="00544C3D">
        <w:rPr>
          <w:rFonts w:ascii="Segoe UI" w:hAnsi="Segoe UI" w:cs="Segoe UI"/>
          <w:sz w:val="22"/>
          <w:szCs w:val="22"/>
          <w:lang w:val="de-DE"/>
        </w:rPr>
        <w:t xml:space="preserve"> die fachbezogene Pauschale zum Ausgleich der Kostensteigerungen infolge der krisenbedingt steigenden Energiekosten und der hohen Inflation notwendig war und dafür verwandt worden ist</w:t>
      </w:r>
      <w:r>
        <w:rPr>
          <w:rFonts w:ascii="Segoe UI" w:hAnsi="Segoe UI" w:cs="Segoe UI"/>
          <w:sz w:val="22"/>
          <w:szCs w:val="22"/>
          <w:lang w:val="de-DE"/>
        </w:rPr>
        <w:t>.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44C3D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0C02CB">
        <w:rPr>
          <w:rFonts w:ascii="Segoe UI" w:hAnsi="Segoe UI" w:cs="Segoe UI"/>
          <w:sz w:val="22"/>
          <w:szCs w:val="22"/>
          <w:lang w:val="de-DE"/>
        </w:rPr>
      </w:r>
      <w:r w:rsidR="000C02C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544C3D">
        <w:rPr>
          <w:rFonts w:ascii="Segoe UI" w:hAnsi="Segoe UI" w:cs="Segoe UI"/>
          <w:sz w:val="22"/>
          <w:szCs w:val="22"/>
          <w:lang w:val="de-DE"/>
        </w:rPr>
        <w:t xml:space="preserve"> im Falle einer Überkompensation (Entschädigungs-, Versicherungsleistungen, andere Fördermaßnahmen) die nicht zweckentsprechend verausgabten Mittel i. H. v. </w:t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44C3D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Pr="00544C3D">
        <w:rPr>
          <w:rFonts w:ascii="Segoe UI" w:hAnsi="Segoe UI" w:cs="Segoe UI"/>
          <w:sz w:val="22"/>
          <w:szCs w:val="22"/>
          <w:lang w:val="de-DE"/>
        </w:rPr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544C3D">
        <w:rPr>
          <w:rFonts w:ascii="Segoe UI" w:hAnsi="Segoe UI" w:cs="Segoe UI"/>
          <w:sz w:val="22"/>
          <w:szCs w:val="22"/>
          <w:lang w:val="de-DE"/>
        </w:rPr>
        <w:t> </w:t>
      </w:r>
      <w:r w:rsidRPr="00544C3D">
        <w:rPr>
          <w:rFonts w:ascii="Segoe UI" w:hAnsi="Segoe UI" w:cs="Segoe UI"/>
          <w:sz w:val="22"/>
          <w:szCs w:val="22"/>
          <w:lang w:val="de-DE"/>
        </w:rPr>
        <w:t> </w:t>
      </w:r>
      <w:r w:rsidRPr="00544C3D">
        <w:rPr>
          <w:rFonts w:ascii="Segoe UI" w:hAnsi="Segoe UI" w:cs="Segoe UI"/>
          <w:sz w:val="22"/>
          <w:szCs w:val="22"/>
          <w:lang w:val="de-DE"/>
        </w:rPr>
        <w:t> </w:t>
      </w:r>
      <w:r w:rsidRPr="00544C3D">
        <w:rPr>
          <w:rFonts w:ascii="Segoe UI" w:hAnsi="Segoe UI" w:cs="Segoe UI"/>
          <w:sz w:val="22"/>
          <w:szCs w:val="22"/>
          <w:lang w:val="de-DE"/>
        </w:rPr>
        <w:t> </w:t>
      </w:r>
      <w:r w:rsidRPr="00544C3D">
        <w:rPr>
          <w:rFonts w:ascii="Segoe UI" w:hAnsi="Segoe UI" w:cs="Segoe UI"/>
          <w:sz w:val="22"/>
          <w:szCs w:val="22"/>
          <w:lang w:val="de-DE"/>
        </w:rPr>
        <w:t> </w:t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544C3D">
        <w:rPr>
          <w:rFonts w:ascii="Segoe UI" w:hAnsi="Segoe UI" w:cs="Segoe UI"/>
          <w:sz w:val="22"/>
          <w:szCs w:val="22"/>
          <w:lang w:val="de-DE"/>
        </w:rPr>
        <w:t xml:space="preserve"> zurückgezahlt werden.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44C3D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0C02CB">
        <w:rPr>
          <w:rFonts w:ascii="Segoe UI" w:hAnsi="Segoe UI" w:cs="Segoe UI"/>
          <w:sz w:val="22"/>
          <w:szCs w:val="22"/>
          <w:lang w:val="de-DE"/>
        </w:rPr>
      </w:r>
      <w:r w:rsidR="000C02C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544C3D">
        <w:rPr>
          <w:rFonts w:ascii="Segoe UI" w:hAnsi="Segoe UI" w:cs="Segoe UI"/>
          <w:sz w:val="22"/>
          <w:szCs w:val="22"/>
          <w:lang w:val="de-DE"/>
        </w:rPr>
        <w:t xml:space="preserve"> ich der Bewilligungsbehörde auf Verlangen die zur Aufklärung des Sachverhalts und Bearbeitung meines Antrags erforderlichen Unterlagen und Informationen unverzüglich zur Verfügung stelle.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t>Ich habe zur Kenntnis genommen, dass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bookmarkStart w:id="5" w:name="_GoBack"/>
    <w:p w:rsid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44C3D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0C02CB">
        <w:rPr>
          <w:rFonts w:ascii="Segoe UI" w:hAnsi="Segoe UI" w:cs="Segoe UI"/>
          <w:sz w:val="22"/>
          <w:szCs w:val="22"/>
          <w:lang w:val="de-DE"/>
        </w:rPr>
      </w:r>
      <w:r w:rsidR="000C02C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5"/>
      <w:r w:rsidRPr="00544C3D">
        <w:rPr>
          <w:rFonts w:ascii="Segoe UI" w:hAnsi="Segoe UI" w:cs="Segoe UI"/>
          <w:sz w:val="22"/>
          <w:szCs w:val="22"/>
          <w:lang w:val="de-DE"/>
        </w:rPr>
        <w:t xml:space="preserve"> nur Angaben zu Ausgaben gemacht werden können, die in den Monaten Januar 2023 bis Dezember 2023 tatsächlich entstanden sind. 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44C3D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0C02CB">
        <w:rPr>
          <w:rFonts w:ascii="Segoe UI" w:hAnsi="Segoe UI" w:cs="Segoe UI"/>
          <w:sz w:val="22"/>
          <w:szCs w:val="22"/>
          <w:lang w:val="de-DE"/>
        </w:rPr>
      </w:r>
      <w:r w:rsidR="000C02C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544C3D">
        <w:rPr>
          <w:rFonts w:ascii="Segoe UI" w:hAnsi="Segoe UI" w:cs="Segoe UI"/>
          <w:sz w:val="22"/>
          <w:szCs w:val="22"/>
          <w:lang w:val="de-DE"/>
        </w:rPr>
        <w:t xml:space="preserve"> Ich erteile meine Zustimmung zur Erhebung und Verarbeitung der für die Gewährung der Unterstützung erforderlichen Daten im Rahmen der datenschutzrechtlichen Bestimmungen. 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544C3D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44C3D">
        <w:rPr>
          <w:rFonts w:ascii="Segoe UI" w:hAnsi="Segoe UI" w:cs="Segoe UI"/>
          <w:sz w:val="22"/>
          <w:szCs w:val="22"/>
          <w:lang w:val="de-DE"/>
        </w:rPr>
        <w:instrText xml:space="preserve"> FORMCHECKBOX </w:instrText>
      </w:r>
      <w:r w:rsidR="000C02CB">
        <w:rPr>
          <w:rFonts w:ascii="Segoe UI" w:hAnsi="Segoe UI" w:cs="Segoe UI"/>
          <w:sz w:val="22"/>
          <w:szCs w:val="22"/>
          <w:lang w:val="de-DE"/>
        </w:rPr>
      </w:r>
      <w:r w:rsidR="000C02CB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544C3D">
        <w:rPr>
          <w:rFonts w:ascii="Segoe UI" w:hAnsi="Segoe UI" w:cs="Segoe UI"/>
          <w:sz w:val="22"/>
          <w:szCs w:val="22"/>
          <w:lang w:val="de-DE"/>
        </w:rPr>
        <w:fldChar w:fldCharType="end"/>
      </w:r>
      <w:r w:rsidRPr="00544C3D">
        <w:rPr>
          <w:rFonts w:ascii="Segoe UI" w:hAnsi="Segoe UI" w:cs="Segoe UI"/>
          <w:sz w:val="22"/>
          <w:szCs w:val="22"/>
          <w:lang w:val="de-DE"/>
        </w:rPr>
        <w:t xml:space="preserve"> Ich versichere, dass alle Angaben zu diesem Verwendungsnachweis nach bestem Wissen und Gewissen und wahrheitsgetreu erfolgt sind. </w:t>
      </w:r>
    </w:p>
    <w:p w:rsidR="00544C3D" w:rsidRPr="00544C3D" w:rsidRDefault="00544C3D" w:rsidP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44C3D" w:rsidRPr="00204B5A" w:rsidRDefault="00544C3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D2279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861EBD" w:rsidP="00D2279A">
      <w:pPr>
        <w:tabs>
          <w:tab w:val="left" w:pos="5103"/>
          <w:tab w:val="right" w:pos="9609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separate"/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end"/>
      </w:r>
      <w:bookmarkEnd w:id="6"/>
      <w:r w:rsidR="00D2279A" w:rsidRPr="00204B5A">
        <w:rPr>
          <w:rFonts w:ascii="Segoe UI" w:hAnsi="Segoe UI" w:cs="Segoe UI"/>
          <w:sz w:val="22"/>
          <w:szCs w:val="22"/>
          <w:lang w:val="de-DE"/>
        </w:rPr>
        <w:tab/>
      </w:r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tab/>
      </w:r>
    </w:p>
    <w:p w:rsidR="00A24E15" w:rsidRPr="00204B5A" w:rsidRDefault="00D2279A" w:rsidP="00D2279A">
      <w:pPr>
        <w:tabs>
          <w:tab w:val="left" w:pos="5103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Ort, Datum</w:t>
      </w:r>
      <w:r w:rsidRPr="00204B5A">
        <w:rPr>
          <w:rFonts w:ascii="Segoe UI" w:hAnsi="Segoe UI" w:cs="Segoe UI"/>
          <w:sz w:val="22"/>
          <w:szCs w:val="22"/>
          <w:lang w:val="de-DE"/>
        </w:rPr>
        <w:tab/>
        <w:t>rechtsverbindliche Unterschrift, Funktion</w:t>
      </w:r>
    </w:p>
    <w:sectPr w:rsidR="00A24E15" w:rsidRPr="00204B5A" w:rsidSect="00D2279A">
      <w:endnotePr>
        <w:numFmt w:val="decimal"/>
      </w:endnotePr>
      <w:pgSz w:w="11905" w:h="16837" w:code="9"/>
      <w:pgMar w:top="1304" w:right="907" w:bottom="454" w:left="138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D4" w:rsidRDefault="002266D4" w:rsidP="002266D4">
      <w:r>
        <w:separator/>
      </w:r>
    </w:p>
  </w:endnote>
  <w:endnote w:type="continuationSeparator" w:id="0">
    <w:p w:rsidR="002266D4" w:rsidRDefault="002266D4" w:rsidP="002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D4" w:rsidRDefault="002266D4" w:rsidP="002266D4">
      <w:r>
        <w:separator/>
      </w:r>
    </w:p>
  </w:footnote>
  <w:footnote w:type="continuationSeparator" w:id="0">
    <w:p w:rsidR="002266D4" w:rsidRDefault="002266D4" w:rsidP="0022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DC2DB4"/>
    <w:lvl w:ilvl="0">
      <w:numFmt w:val="decimal"/>
      <w:lvlText w:val="*"/>
      <w:lvlJc w:val="left"/>
    </w:lvl>
  </w:abstractNum>
  <w:abstractNum w:abstractNumId="1" w15:restartNumberingAfterBreak="0">
    <w:nsid w:val="12E34930"/>
    <w:multiLevelType w:val="hybridMultilevel"/>
    <w:tmpl w:val="8B860F5A"/>
    <w:lvl w:ilvl="0" w:tplc="8DDE1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90A"/>
    <w:multiLevelType w:val="hybridMultilevel"/>
    <w:tmpl w:val="588088EE"/>
    <w:lvl w:ilvl="0" w:tplc="146CF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679"/>
    <w:multiLevelType w:val="hybridMultilevel"/>
    <w:tmpl w:val="5596C3BE"/>
    <w:lvl w:ilvl="0" w:tplc="5114FD9E"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26B1E"/>
    <w:multiLevelType w:val="hybridMultilevel"/>
    <w:tmpl w:val="78BAE538"/>
    <w:lvl w:ilvl="0" w:tplc="E1D8D922"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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67"/>
    <w:rsid w:val="00004B82"/>
    <w:rsid w:val="000259F1"/>
    <w:rsid w:val="000A2AE6"/>
    <w:rsid w:val="000C02CB"/>
    <w:rsid w:val="00141317"/>
    <w:rsid w:val="0015761D"/>
    <w:rsid w:val="00175A31"/>
    <w:rsid w:val="00204B5A"/>
    <w:rsid w:val="002113E8"/>
    <w:rsid w:val="002266D4"/>
    <w:rsid w:val="002413FE"/>
    <w:rsid w:val="002D2FC1"/>
    <w:rsid w:val="003055A3"/>
    <w:rsid w:val="00315626"/>
    <w:rsid w:val="0033661E"/>
    <w:rsid w:val="00364C27"/>
    <w:rsid w:val="003823E6"/>
    <w:rsid w:val="003B0382"/>
    <w:rsid w:val="003F3094"/>
    <w:rsid w:val="00413CEC"/>
    <w:rsid w:val="00416A3C"/>
    <w:rsid w:val="00487F14"/>
    <w:rsid w:val="00496F4D"/>
    <w:rsid w:val="004A2F42"/>
    <w:rsid w:val="004A3AC6"/>
    <w:rsid w:val="004D3FE9"/>
    <w:rsid w:val="00526980"/>
    <w:rsid w:val="00544C3D"/>
    <w:rsid w:val="00565500"/>
    <w:rsid w:val="00620571"/>
    <w:rsid w:val="0066690C"/>
    <w:rsid w:val="00680D75"/>
    <w:rsid w:val="00682241"/>
    <w:rsid w:val="006830DE"/>
    <w:rsid w:val="006E3397"/>
    <w:rsid w:val="00770977"/>
    <w:rsid w:val="00791A46"/>
    <w:rsid w:val="007E7867"/>
    <w:rsid w:val="007E7E2B"/>
    <w:rsid w:val="0080407C"/>
    <w:rsid w:val="00861EBD"/>
    <w:rsid w:val="00962D92"/>
    <w:rsid w:val="009C7A10"/>
    <w:rsid w:val="009F67F4"/>
    <w:rsid w:val="00A2276D"/>
    <w:rsid w:val="00A24E15"/>
    <w:rsid w:val="00A91A21"/>
    <w:rsid w:val="00B53444"/>
    <w:rsid w:val="00B80EB4"/>
    <w:rsid w:val="00B85D71"/>
    <w:rsid w:val="00BC18B8"/>
    <w:rsid w:val="00BC768D"/>
    <w:rsid w:val="00BC79E0"/>
    <w:rsid w:val="00BF016C"/>
    <w:rsid w:val="00C12CE3"/>
    <w:rsid w:val="00CB2F41"/>
    <w:rsid w:val="00CD5E58"/>
    <w:rsid w:val="00D2279A"/>
    <w:rsid w:val="00D36950"/>
    <w:rsid w:val="00D41B37"/>
    <w:rsid w:val="00D91BC0"/>
    <w:rsid w:val="00DC7BBA"/>
    <w:rsid w:val="00DF5291"/>
    <w:rsid w:val="00E03D88"/>
    <w:rsid w:val="00E30962"/>
    <w:rsid w:val="00E77A49"/>
    <w:rsid w:val="00EA58FD"/>
    <w:rsid w:val="00ED2159"/>
    <w:rsid w:val="00EF0951"/>
    <w:rsid w:val="00F418AC"/>
    <w:rsid w:val="00FD613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80E3E"/>
  <w15:docId w15:val="{1D405BC1-EC09-4AB0-9DFE-468FBB9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6A3C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416A3C"/>
  </w:style>
  <w:style w:type="paragraph" w:customStyle="1" w:styleId="Level1">
    <w:name w:val="Level 1"/>
    <w:basedOn w:val="Standard"/>
    <w:rsid w:val="00416A3C"/>
    <w:pPr>
      <w:ind w:left="720" w:hanging="720"/>
    </w:pPr>
  </w:style>
  <w:style w:type="paragraph" w:styleId="Kopfzeile">
    <w:name w:val="header"/>
    <w:basedOn w:val="Standard"/>
    <w:link w:val="KopfzeileZchn"/>
    <w:semiHidden/>
    <w:rsid w:val="00BC768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  <w:lang w:val="de-DE"/>
    </w:rPr>
  </w:style>
  <w:style w:type="character" w:customStyle="1" w:styleId="KopfzeileZchn">
    <w:name w:val="Kopfzeile Zchn"/>
    <w:basedOn w:val="Absatz-Standardschriftart"/>
    <w:link w:val="Kopfzeile"/>
    <w:semiHidden/>
    <w:rsid w:val="00BC768D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BC768D"/>
    <w:pPr>
      <w:widowControl/>
      <w:autoSpaceDE/>
      <w:autoSpaceDN/>
      <w:adjustRightInd/>
      <w:ind w:left="720"/>
      <w:contextualSpacing/>
    </w:pPr>
    <w:rPr>
      <w:rFonts w:ascii="Arial" w:hAnsi="Arial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6D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6D4"/>
    <w:rPr>
      <w:rFonts w:ascii="Century Gothic" w:hAnsi="Century Gothic"/>
      <w:lang w:val="en-US"/>
    </w:rPr>
  </w:style>
  <w:style w:type="table" w:styleId="Tabellenraster">
    <w:name w:val="Table Grid"/>
    <w:basedOn w:val="NormaleTabelle"/>
    <w:uiPriority w:val="39"/>
    <w:rsid w:val="00CD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62D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2D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2D92"/>
    <w:rPr>
      <w:rFonts w:ascii="Century Gothic" w:hAnsi="Century Gothic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2D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2D92"/>
    <w:rPr>
      <w:rFonts w:ascii="Century Gothic" w:hAnsi="Century Gothic"/>
      <w:b/>
      <w:bCs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D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D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B13A-6C58-4A82-8892-6A61AD11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P080SD15</dc:creator>
  <cp:lastModifiedBy>Schnellen, Julia</cp:lastModifiedBy>
  <cp:revision>14</cp:revision>
  <cp:lastPrinted>2008-01-21T11:23:00Z</cp:lastPrinted>
  <dcterms:created xsi:type="dcterms:W3CDTF">2021-10-01T08:23:00Z</dcterms:created>
  <dcterms:modified xsi:type="dcterms:W3CDTF">2023-06-29T07:27:00Z</dcterms:modified>
</cp:coreProperties>
</file>