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605"/>
        <w:gridCol w:w="4605"/>
      </w:tblGrid>
      <w:tr w:rsidR="001B75EE" w:rsidTr="00E472F8">
        <w:trPr>
          <w:cantSplit/>
          <w:trHeight w:hRule="exact" w:val="397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EE" w:rsidRDefault="001B75EE" w:rsidP="00E472F8">
            <w:pPr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05" w:type="dxa"/>
            <w:tcBorders>
              <w:left w:val="single" w:sz="4" w:space="0" w:color="auto"/>
            </w:tcBorders>
            <w:vAlign w:val="center"/>
          </w:tcPr>
          <w:p w:rsidR="001B75EE" w:rsidRDefault="001B75EE">
            <w:pPr>
              <w:jc w:val="right"/>
              <w:rPr>
                <w:sz w:val="20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" w:name="Text21"/>
            <w:r w:rsidR="00E472F8"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E472F8">
              <w:rPr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"/>
            <w:r w:rsidR="00E472F8">
              <w:rPr>
                <w:sz w:val="20"/>
                <w:u w:val="single"/>
              </w:rPr>
              <w:t xml:space="preserve">,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2"/>
            <w:r w:rsidR="00E472F8"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E472F8">
              <w:rPr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  <w:tr w:rsidR="001B75EE">
        <w:trPr>
          <w:cantSplit/>
          <w:trHeight w:hRule="exact" w:val="737"/>
        </w:trPr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E" w:rsidRDefault="001B75EE">
            <w:pPr>
              <w:rPr>
                <w:sz w:val="20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1B75EE" w:rsidRDefault="00E472F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(Ort, Datum)</w:t>
            </w:r>
          </w:p>
        </w:tc>
      </w:tr>
    </w:tbl>
    <w:p w:rsidR="001B75EE" w:rsidRDefault="00E472F8">
      <w:pPr>
        <w:rPr>
          <w:b/>
          <w:sz w:val="20"/>
        </w:rPr>
      </w:pPr>
      <w:r>
        <w:rPr>
          <w:b/>
          <w:sz w:val="20"/>
        </w:rPr>
        <w:t>(Zuwendungsempfänger)</w:t>
      </w:r>
    </w:p>
    <w:p w:rsidR="001B75EE" w:rsidRDefault="001B75EE">
      <w:pPr>
        <w:rPr>
          <w:b/>
          <w:sz w:val="20"/>
        </w:rPr>
      </w:pPr>
    </w:p>
    <w:p w:rsidR="001B75EE" w:rsidRDefault="001B75EE">
      <w:pPr>
        <w:rPr>
          <w:b/>
          <w:sz w:val="20"/>
        </w:rPr>
      </w:pPr>
    </w:p>
    <w:p w:rsidR="001B75EE" w:rsidRDefault="001B75EE">
      <w:pPr>
        <w:rPr>
          <w:b/>
          <w:sz w:val="20"/>
        </w:rPr>
      </w:pPr>
    </w:p>
    <w:p w:rsidR="001B75EE" w:rsidRDefault="00E472F8">
      <w:pPr>
        <w:rPr>
          <w:sz w:val="20"/>
        </w:rPr>
      </w:pPr>
      <w:r>
        <w:rPr>
          <w:sz w:val="20"/>
        </w:rPr>
        <w:t>Landschaftsverband Westfalen-Lippe</w:t>
      </w:r>
    </w:p>
    <w:p w:rsidR="001B75EE" w:rsidRDefault="00E472F8">
      <w:pPr>
        <w:rPr>
          <w:sz w:val="20"/>
        </w:rPr>
      </w:pPr>
      <w:r>
        <w:rPr>
          <w:sz w:val="20"/>
        </w:rPr>
        <w:t>-Landesjugendamt-</w:t>
      </w:r>
    </w:p>
    <w:p w:rsidR="00E76DC8" w:rsidRDefault="00E76DC8">
      <w:pPr>
        <w:rPr>
          <w:sz w:val="20"/>
        </w:rPr>
      </w:pPr>
      <w:r>
        <w:rPr>
          <w:sz w:val="20"/>
        </w:rPr>
        <w:t>Sachbereich 0203</w:t>
      </w:r>
    </w:p>
    <w:p w:rsidR="001B75EE" w:rsidRDefault="00E472F8">
      <w:pPr>
        <w:rPr>
          <w:sz w:val="20"/>
        </w:rPr>
      </w:pPr>
      <w:r>
        <w:rPr>
          <w:sz w:val="20"/>
        </w:rPr>
        <w:t>48133 Münster</w:t>
      </w:r>
    </w:p>
    <w:p w:rsidR="001B75EE" w:rsidRDefault="001B75EE">
      <w:pPr>
        <w:rPr>
          <w:sz w:val="20"/>
        </w:rPr>
      </w:pPr>
    </w:p>
    <w:p w:rsidR="001B75EE" w:rsidRDefault="001B75EE">
      <w:pPr>
        <w:rPr>
          <w:sz w:val="20"/>
        </w:rPr>
      </w:pPr>
    </w:p>
    <w:p w:rsidR="001B75EE" w:rsidRDefault="001B75EE">
      <w:pPr>
        <w:jc w:val="center"/>
        <w:rPr>
          <w:b/>
          <w:sz w:val="28"/>
          <w:szCs w:val="28"/>
        </w:rPr>
      </w:pPr>
    </w:p>
    <w:p w:rsidR="001B75EE" w:rsidRDefault="00E4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Verwendungsnachweis</w:t>
      </w:r>
    </w:p>
    <w:p w:rsidR="001B75EE" w:rsidRDefault="001B75EE">
      <w:pPr>
        <w:rPr>
          <w:b/>
          <w:sz w:val="20"/>
        </w:rPr>
      </w:pPr>
    </w:p>
    <w:p w:rsidR="001B75EE" w:rsidRDefault="00E472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Förderung von Familienberatungsstellen</w:t>
      </w:r>
    </w:p>
    <w:p w:rsidR="001B75EE" w:rsidRDefault="001B75EE">
      <w:pPr>
        <w:jc w:val="center"/>
        <w:rPr>
          <w:b/>
          <w:sz w:val="24"/>
          <w:szCs w:val="24"/>
        </w:rPr>
      </w:pPr>
    </w:p>
    <w:p w:rsidR="001B75EE" w:rsidRDefault="001B75EE"/>
    <w:p w:rsidR="001B75EE" w:rsidRDefault="001B75EE"/>
    <w:p w:rsidR="001B75EE" w:rsidRDefault="001B75EE"/>
    <w:tbl>
      <w:tblPr>
        <w:tblW w:w="0" w:type="auto"/>
        <w:tblLayout w:type="fixed"/>
        <w:tblLook w:val="01E0"/>
      </w:tblPr>
      <w:tblGrid>
        <w:gridCol w:w="9210"/>
      </w:tblGrid>
      <w:tr w:rsidR="001B75EE">
        <w:trPr>
          <w:trHeight w:hRule="exact" w:val="284"/>
        </w:trPr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1B75EE" w:rsidRDefault="00E47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der Einrichtung:</w:t>
            </w:r>
          </w:p>
        </w:tc>
      </w:tr>
      <w:tr w:rsidR="001B75EE">
        <w:trPr>
          <w:trHeight w:hRule="exact" w:val="11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E" w:rsidRDefault="001B7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1B75EE" w:rsidRDefault="001B75EE">
            <w:pPr>
              <w:rPr>
                <w:sz w:val="18"/>
                <w:szCs w:val="18"/>
              </w:rPr>
            </w:pPr>
          </w:p>
          <w:p w:rsidR="001B75EE" w:rsidRDefault="001B75EE">
            <w:pPr>
              <w:rPr>
                <w:sz w:val="18"/>
                <w:szCs w:val="18"/>
              </w:rPr>
            </w:pPr>
          </w:p>
          <w:p w:rsidR="001B75EE" w:rsidRDefault="001B75EE">
            <w:pPr>
              <w:rPr>
                <w:sz w:val="18"/>
                <w:szCs w:val="18"/>
              </w:rPr>
            </w:pPr>
          </w:p>
          <w:p w:rsidR="001B75EE" w:rsidRDefault="001B75EE">
            <w:pPr>
              <w:rPr>
                <w:sz w:val="20"/>
              </w:rPr>
            </w:pPr>
          </w:p>
        </w:tc>
      </w:tr>
    </w:tbl>
    <w:p w:rsidR="001B75EE" w:rsidRDefault="001B75EE"/>
    <w:p w:rsidR="001B75EE" w:rsidRDefault="001B75EE"/>
    <w:tbl>
      <w:tblPr>
        <w:tblW w:w="0" w:type="auto"/>
        <w:tblLayout w:type="fixed"/>
        <w:tblLook w:val="01E0"/>
      </w:tblPr>
      <w:tblGrid>
        <w:gridCol w:w="3070"/>
        <w:gridCol w:w="3070"/>
        <w:gridCol w:w="3070"/>
      </w:tblGrid>
      <w:tr w:rsidR="001B75EE">
        <w:trPr>
          <w:trHeight w:hRule="exact" w:val="397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1B75EE" w:rsidRDefault="00E472F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Durch Zuwendungsbescheid(e) des Landschaftsverbandes Westfalen-Lippe</w:t>
            </w:r>
          </w:p>
        </w:tc>
      </w:tr>
      <w:tr w:rsidR="001B75EE">
        <w:trPr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E" w:rsidRDefault="00E472F8">
            <w:pPr>
              <w:tabs>
                <w:tab w:val="right" w:pos="2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vom </w:t>
            </w:r>
            <w:r>
              <w:rPr>
                <w:b/>
                <w:sz w:val="20"/>
              </w:rPr>
              <w:tab/>
            </w:r>
            <w:r w:rsidR="001B75E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 w:rsidR="001B75EE">
              <w:rPr>
                <w:sz w:val="18"/>
                <w:szCs w:val="18"/>
              </w:rPr>
            </w:r>
            <w:r w:rsidR="001B75E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1B75EE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E" w:rsidRDefault="00E472F8">
            <w:pPr>
              <w:tabs>
                <w:tab w:val="right" w:pos="27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Az. </w:t>
            </w:r>
            <w:r>
              <w:rPr>
                <w:b/>
                <w:sz w:val="20"/>
              </w:rPr>
              <w:tab/>
            </w:r>
            <w:r w:rsidR="001B75E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6"/>
            <w:r>
              <w:rPr>
                <w:sz w:val="18"/>
                <w:szCs w:val="18"/>
              </w:rPr>
              <w:instrText xml:space="preserve"> FORMTEXT </w:instrText>
            </w:r>
            <w:r w:rsidR="001B75EE">
              <w:rPr>
                <w:sz w:val="18"/>
                <w:szCs w:val="18"/>
              </w:rPr>
            </w:r>
            <w:r w:rsidR="001B75E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1B75E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E" w:rsidRDefault="00E472F8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über </w:t>
            </w:r>
            <w:r>
              <w:rPr>
                <w:b/>
                <w:sz w:val="20"/>
              </w:rPr>
              <w:tab/>
            </w:r>
            <w:r w:rsidR="001B75E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bookmarkStart w:id="5" w:name="Text9"/>
            <w:r>
              <w:rPr>
                <w:sz w:val="18"/>
                <w:szCs w:val="18"/>
              </w:rPr>
              <w:instrText xml:space="preserve"> FORMTEXT </w:instrText>
            </w:r>
            <w:r w:rsidR="001B75EE">
              <w:rPr>
                <w:sz w:val="18"/>
                <w:szCs w:val="18"/>
              </w:rPr>
            </w:r>
            <w:r w:rsidR="001B75E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1B75EE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b/>
                <w:sz w:val="20"/>
              </w:rPr>
              <w:t xml:space="preserve"> €</w:t>
            </w:r>
          </w:p>
        </w:tc>
      </w:tr>
      <w:tr w:rsidR="001B75EE">
        <w:trPr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E" w:rsidRDefault="00E472F8">
            <w:pPr>
              <w:tabs>
                <w:tab w:val="right" w:pos="2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vom </w:t>
            </w:r>
            <w:r>
              <w:rPr>
                <w:b/>
                <w:sz w:val="20"/>
              </w:rPr>
              <w:tab/>
            </w:r>
            <w:r w:rsidR="001B75E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1B75EE">
              <w:rPr>
                <w:sz w:val="18"/>
                <w:szCs w:val="18"/>
              </w:rPr>
            </w:r>
            <w:r w:rsidR="001B75E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1B75EE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E" w:rsidRDefault="00E472F8">
            <w:pPr>
              <w:tabs>
                <w:tab w:val="right" w:pos="27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Az. </w:t>
            </w:r>
            <w:r>
              <w:rPr>
                <w:b/>
                <w:sz w:val="20"/>
              </w:rPr>
              <w:tab/>
            </w:r>
            <w:r w:rsidR="001B75E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1B75EE">
              <w:rPr>
                <w:sz w:val="18"/>
                <w:szCs w:val="18"/>
              </w:rPr>
            </w:r>
            <w:r w:rsidR="001B75E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1B75EE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E" w:rsidRDefault="00E472F8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über </w:t>
            </w:r>
            <w:r>
              <w:rPr>
                <w:b/>
                <w:sz w:val="20"/>
              </w:rPr>
              <w:tab/>
            </w:r>
            <w:r w:rsidR="001B75E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bookmarkStart w:id="6" w:name="Text10"/>
            <w:r>
              <w:rPr>
                <w:sz w:val="18"/>
                <w:szCs w:val="18"/>
              </w:rPr>
              <w:instrText xml:space="preserve"> FORMTEXT </w:instrText>
            </w:r>
            <w:r w:rsidR="001B75EE">
              <w:rPr>
                <w:sz w:val="18"/>
                <w:szCs w:val="18"/>
              </w:rPr>
            </w:r>
            <w:r w:rsidR="001B75E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1B75EE"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b/>
                <w:sz w:val="20"/>
              </w:rPr>
              <w:t xml:space="preserve"> €</w:t>
            </w:r>
          </w:p>
        </w:tc>
      </w:tr>
      <w:tr w:rsidR="001B75EE">
        <w:trPr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E" w:rsidRDefault="00E472F8">
            <w:pPr>
              <w:tabs>
                <w:tab w:val="right" w:pos="2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vom </w:t>
            </w:r>
            <w:r>
              <w:rPr>
                <w:b/>
                <w:sz w:val="20"/>
              </w:rPr>
              <w:tab/>
            </w:r>
            <w:r w:rsidR="001B75E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1B75EE">
              <w:rPr>
                <w:sz w:val="18"/>
                <w:szCs w:val="18"/>
              </w:rPr>
            </w:r>
            <w:r w:rsidR="001B75E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1B75EE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E" w:rsidRDefault="00E472F8">
            <w:pPr>
              <w:tabs>
                <w:tab w:val="right" w:pos="27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Az. </w:t>
            </w:r>
            <w:r>
              <w:rPr>
                <w:b/>
                <w:sz w:val="20"/>
              </w:rPr>
              <w:tab/>
            </w:r>
            <w:r w:rsidR="001B75E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1B75EE">
              <w:rPr>
                <w:sz w:val="18"/>
                <w:szCs w:val="18"/>
              </w:rPr>
            </w:r>
            <w:r w:rsidR="001B75E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1B75EE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E" w:rsidRDefault="00E472F8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über </w:t>
            </w:r>
            <w:r>
              <w:rPr>
                <w:b/>
                <w:sz w:val="20"/>
              </w:rPr>
              <w:tab/>
            </w:r>
            <w:r w:rsidR="001B75EE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bookmarkStart w:id="7" w:name="Text11"/>
            <w:r>
              <w:rPr>
                <w:sz w:val="18"/>
                <w:szCs w:val="18"/>
              </w:rPr>
              <w:instrText xml:space="preserve"> FORMTEXT </w:instrText>
            </w:r>
            <w:r w:rsidR="001B75EE">
              <w:rPr>
                <w:sz w:val="18"/>
                <w:szCs w:val="18"/>
              </w:rPr>
            </w:r>
            <w:r w:rsidR="001B75E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1B75EE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b/>
                <w:sz w:val="20"/>
              </w:rPr>
              <w:t xml:space="preserve"> €</w:t>
            </w:r>
          </w:p>
        </w:tc>
      </w:tr>
      <w:tr w:rsidR="001B75EE">
        <w:trPr>
          <w:trHeight w:hRule="exact"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5EE" w:rsidRDefault="00E47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wurden zur Finanzierung der o. a. Maßnahme(n) </w:t>
            </w:r>
          </w:p>
          <w:p w:rsidR="001B75EE" w:rsidRDefault="00E47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insgesamt bewilligt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E" w:rsidRDefault="00E472F8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1B75E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53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1B75EE">
              <w:rPr>
                <w:b/>
                <w:sz w:val="18"/>
                <w:szCs w:val="18"/>
                <w:u w:val="single"/>
              </w:rPr>
            </w:r>
            <w:r w:rsidR="001B75EE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B75EE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8"/>
            <w:r>
              <w:rPr>
                <w:b/>
                <w:sz w:val="20"/>
              </w:rPr>
              <w:t xml:space="preserve"> €</w:t>
            </w:r>
          </w:p>
        </w:tc>
      </w:tr>
      <w:tr w:rsidR="001B75EE">
        <w:trPr>
          <w:trHeight w:hRule="exact"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5EE" w:rsidRDefault="00E47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 wurden ausgezahlt insgesamt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E" w:rsidRDefault="00E472F8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1B75E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1B75EE">
              <w:rPr>
                <w:b/>
                <w:sz w:val="18"/>
                <w:szCs w:val="18"/>
                <w:u w:val="single"/>
              </w:rPr>
            </w:r>
            <w:r w:rsidR="001B75EE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B75EE">
              <w:rPr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sz w:val="20"/>
              </w:rPr>
              <w:t xml:space="preserve"> €</w:t>
            </w:r>
          </w:p>
        </w:tc>
      </w:tr>
    </w:tbl>
    <w:p w:rsidR="001B75EE" w:rsidRDefault="001B75EE"/>
    <w:p w:rsidR="001B75EE" w:rsidRDefault="001B75EE"/>
    <w:tbl>
      <w:tblPr>
        <w:tblW w:w="0" w:type="auto"/>
        <w:tblLayout w:type="fixed"/>
        <w:tblLook w:val="01E0"/>
      </w:tblPr>
      <w:tblGrid>
        <w:gridCol w:w="9210"/>
      </w:tblGrid>
      <w:tr w:rsidR="001B75EE">
        <w:trPr>
          <w:trHeight w:hRule="exact" w:val="397"/>
        </w:trPr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1B75EE" w:rsidRDefault="00E472F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I. Sachbericht</w:t>
            </w:r>
          </w:p>
        </w:tc>
      </w:tr>
      <w:tr w:rsidR="001B75EE">
        <w:trPr>
          <w:trHeight w:hRule="exact" w:val="153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E" w:rsidRDefault="00E472F8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t>Der Sachbericht „Arbeitsbericht Beratungsstellen für Kinder, Jugendliche und Eltern/ Erziehungs</w:t>
            </w:r>
            <w:r w:rsidR="00E76DC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beratungsstellen</w:t>
            </w:r>
            <w:proofErr w:type="spellEnd"/>
            <w:r>
              <w:rPr>
                <w:sz w:val="20"/>
              </w:rPr>
              <w:t xml:space="preserve"> und Ehe- und Lebensberatungsstellen“ des Jahres </w:t>
            </w:r>
            <w:r w:rsidR="001B75E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xt1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1B75EE">
              <w:rPr>
                <w:b/>
                <w:sz w:val="18"/>
                <w:szCs w:val="18"/>
                <w:u w:val="single"/>
              </w:rPr>
            </w:r>
            <w:r w:rsidR="001B75EE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B75EE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 xml:space="preserve">wurde am </w:t>
            </w:r>
            <w:r w:rsidR="001B75E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2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1B75EE">
              <w:rPr>
                <w:b/>
                <w:sz w:val="18"/>
                <w:szCs w:val="18"/>
                <w:u w:val="single"/>
              </w:rPr>
            </w:r>
            <w:r w:rsidR="001B75EE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B75EE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0"/>
            <w:r>
              <w:rPr>
                <w:sz w:val="20"/>
              </w:rPr>
              <w:t xml:space="preserve"> im Internet erfasst.</w:t>
            </w:r>
          </w:p>
        </w:tc>
      </w:tr>
    </w:tbl>
    <w:p w:rsidR="001B75EE" w:rsidRDefault="001B75EE"/>
    <w:p w:rsidR="001B75EE" w:rsidRDefault="00E472F8">
      <w:r>
        <w:br w:type="page"/>
      </w:r>
    </w:p>
    <w:tbl>
      <w:tblPr>
        <w:tblW w:w="0" w:type="auto"/>
        <w:tblLayout w:type="fixed"/>
        <w:tblLook w:val="01E0"/>
      </w:tblPr>
      <w:tblGrid>
        <w:gridCol w:w="9210"/>
      </w:tblGrid>
      <w:tr w:rsidR="001B75EE">
        <w:trPr>
          <w:trHeight w:hRule="exact" w:val="397"/>
        </w:trPr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1B75EE" w:rsidRDefault="00E472F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II. Zahlenmäßiger Nachweis</w:t>
            </w:r>
          </w:p>
        </w:tc>
      </w:tr>
      <w:tr w:rsidR="001B75EE">
        <w:trPr>
          <w:trHeight w:hRule="exact"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E" w:rsidRDefault="00E472F8">
            <w:pPr>
              <w:rPr>
                <w:sz w:val="20"/>
              </w:rPr>
            </w:pPr>
            <w:r>
              <w:rPr>
                <w:sz w:val="20"/>
              </w:rPr>
              <w:t>Als zahlenmäßiger Nachweis wird die beigefügte Anlage vorgelegt.</w:t>
            </w:r>
          </w:p>
        </w:tc>
      </w:tr>
    </w:tbl>
    <w:p w:rsidR="001B75EE" w:rsidRDefault="001B75EE">
      <w:pPr>
        <w:rPr>
          <w:sz w:val="18"/>
          <w:szCs w:val="18"/>
        </w:rPr>
      </w:pPr>
    </w:p>
    <w:p w:rsidR="001B75EE" w:rsidRDefault="001B75EE">
      <w:pPr>
        <w:rPr>
          <w:sz w:val="18"/>
          <w:szCs w:val="18"/>
        </w:rPr>
      </w:pPr>
    </w:p>
    <w:p w:rsidR="001B75EE" w:rsidRDefault="001B75EE">
      <w:pPr>
        <w:rPr>
          <w:sz w:val="18"/>
          <w:szCs w:val="18"/>
        </w:rPr>
      </w:pPr>
    </w:p>
    <w:tbl>
      <w:tblPr>
        <w:tblW w:w="0" w:type="auto"/>
        <w:tblLayout w:type="fixed"/>
        <w:tblLook w:val="01E0"/>
      </w:tblPr>
      <w:tblGrid>
        <w:gridCol w:w="3612"/>
        <w:gridCol w:w="236"/>
        <w:gridCol w:w="5362"/>
      </w:tblGrid>
      <w:tr w:rsidR="001B75EE">
        <w:trPr>
          <w:trHeight w:hRule="exact" w:val="397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1B75EE" w:rsidRDefault="00E472F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III. Bestätigungen</w:t>
            </w:r>
          </w:p>
        </w:tc>
      </w:tr>
      <w:tr w:rsidR="001B75EE">
        <w:trPr>
          <w:trHeight w:hRule="exact" w:val="1644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EE" w:rsidRDefault="001B75EE">
            <w:pPr>
              <w:rPr>
                <w:rFonts w:cs="Arial"/>
                <w:sz w:val="20"/>
              </w:rPr>
            </w:pPr>
          </w:p>
          <w:p w:rsidR="001B75EE" w:rsidRDefault="00E472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 wird bestätigt, dass</w:t>
            </w:r>
          </w:p>
          <w:p w:rsidR="001B75EE" w:rsidRDefault="00E472F8">
            <w:pPr>
              <w:numPr>
                <w:ilvl w:val="0"/>
                <w:numId w:val="3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 Allgemeinen und Besonderen Nebenbestimmungen des Zuwendungsbescheides beac</w:t>
            </w:r>
            <w:r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tet und die im Antrag abgegebenen Erklärungen eingehalten wurden,</w:t>
            </w:r>
          </w:p>
          <w:p w:rsidR="001B75EE" w:rsidRDefault="00E472F8">
            <w:pPr>
              <w:numPr>
                <w:ilvl w:val="0"/>
                <w:numId w:val="3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 Ausgaben notwendig waren, wirtschaftlich und sparsam verfahren worden ist und die A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gaben im Verwendungsnachweis mit den Büchern und Belegen übereinstimmen.</w:t>
            </w:r>
          </w:p>
          <w:p w:rsidR="001B75EE" w:rsidRDefault="00E472F8">
            <w:pPr>
              <w:tabs>
                <w:tab w:val="left" w:pos="770"/>
                <w:tab w:val="left" w:pos="1005"/>
                <w:tab w:val="left" w:pos="1275"/>
                <w:tab w:val="left" w:pos="172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</w:tr>
      <w:tr w:rsidR="001B75EE">
        <w:trPr>
          <w:trHeight w:hRule="exact" w:val="1985"/>
        </w:trPr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5EE" w:rsidRDefault="001B75EE">
            <w:pPr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1" w:name="Text25"/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  <w:r w:rsidR="00E472F8">
              <w:rPr>
                <w:sz w:val="20"/>
              </w:rPr>
              <w:t xml:space="preserve">, </w:t>
            </w: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xt26"/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1B75EE" w:rsidRDefault="001B75EE">
            <w:pPr>
              <w:rPr>
                <w:sz w:val="20"/>
              </w:rPr>
            </w:pPr>
          </w:p>
        </w:tc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5EE" w:rsidRDefault="001B75EE">
            <w:pPr>
              <w:rPr>
                <w:sz w:val="20"/>
              </w:rPr>
            </w:pPr>
          </w:p>
        </w:tc>
      </w:tr>
      <w:tr w:rsidR="001B75EE">
        <w:tc>
          <w:tcPr>
            <w:tcW w:w="3612" w:type="dxa"/>
            <w:tcBorders>
              <w:top w:val="single" w:sz="4" w:space="0" w:color="auto"/>
            </w:tcBorders>
          </w:tcPr>
          <w:p w:rsidR="001B75EE" w:rsidRDefault="00E47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(Ort, Datum)</w:t>
            </w:r>
          </w:p>
        </w:tc>
        <w:tc>
          <w:tcPr>
            <w:tcW w:w="236" w:type="dxa"/>
          </w:tcPr>
          <w:p w:rsidR="001B75EE" w:rsidRDefault="001B75EE">
            <w:pPr>
              <w:rPr>
                <w:b/>
                <w:sz w:val="20"/>
              </w:rPr>
            </w:pPr>
          </w:p>
        </w:tc>
        <w:tc>
          <w:tcPr>
            <w:tcW w:w="5362" w:type="dxa"/>
            <w:tcBorders>
              <w:top w:val="single" w:sz="4" w:space="0" w:color="auto"/>
            </w:tcBorders>
          </w:tcPr>
          <w:p w:rsidR="001B75EE" w:rsidRDefault="00E47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(Rechtsverbindliche Unterschrift)</w:t>
            </w:r>
          </w:p>
        </w:tc>
      </w:tr>
      <w:tr w:rsidR="001B75EE">
        <w:trPr>
          <w:trHeight w:hRule="exact" w:val="624"/>
        </w:trPr>
        <w:tc>
          <w:tcPr>
            <w:tcW w:w="3612" w:type="dxa"/>
            <w:vAlign w:val="bottom"/>
          </w:tcPr>
          <w:p w:rsidR="001B75EE" w:rsidRDefault="001B75EE">
            <w:pPr>
              <w:rPr>
                <w:b/>
                <w:sz w:val="20"/>
              </w:rPr>
            </w:pPr>
          </w:p>
        </w:tc>
        <w:tc>
          <w:tcPr>
            <w:tcW w:w="236" w:type="dxa"/>
            <w:vAlign w:val="bottom"/>
          </w:tcPr>
          <w:p w:rsidR="001B75EE" w:rsidRDefault="001B75EE">
            <w:pPr>
              <w:rPr>
                <w:b/>
                <w:sz w:val="20"/>
              </w:rPr>
            </w:pPr>
          </w:p>
        </w:tc>
        <w:tc>
          <w:tcPr>
            <w:tcW w:w="5362" w:type="dxa"/>
            <w:vAlign w:val="bottom"/>
          </w:tcPr>
          <w:p w:rsidR="001B75EE" w:rsidRDefault="001B7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1B75EE">
        <w:trPr>
          <w:trHeight w:val="225"/>
        </w:trPr>
        <w:tc>
          <w:tcPr>
            <w:tcW w:w="3612" w:type="dxa"/>
          </w:tcPr>
          <w:p w:rsidR="001B75EE" w:rsidRDefault="001B75EE">
            <w:pPr>
              <w:rPr>
                <w:b/>
                <w:sz w:val="20"/>
              </w:rPr>
            </w:pPr>
          </w:p>
        </w:tc>
        <w:tc>
          <w:tcPr>
            <w:tcW w:w="236" w:type="dxa"/>
          </w:tcPr>
          <w:p w:rsidR="001B75EE" w:rsidRDefault="001B75EE">
            <w:pPr>
              <w:rPr>
                <w:b/>
                <w:sz w:val="20"/>
              </w:rPr>
            </w:pPr>
          </w:p>
        </w:tc>
        <w:tc>
          <w:tcPr>
            <w:tcW w:w="5362" w:type="dxa"/>
          </w:tcPr>
          <w:p w:rsidR="001B75EE" w:rsidRDefault="00E47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(Name, Funktion)</w:t>
            </w:r>
          </w:p>
        </w:tc>
      </w:tr>
    </w:tbl>
    <w:p w:rsidR="001B75EE" w:rsidRDefault="001B75EE">
      <w:pPr>
        <w:pBdr>
          <w:top w:val="single" w:sz="4" w:space="1" w:color="auto"/>
        </w:pBdr>
        <w:rPr>
          <w:rFonts w:cs="Arial"/>
          <w:sz w:val="18"/>
          <w:szCs w:val="18"/>
        </w:rPr>
        <w:sectPr w:rsidR="001B75EE">
          <w:headerReference w:type="default" r:id="rId7"/>
          <w:pgSz w:w="11906" w:h="16838" w:code="9"/>
          <w:pgMar w:top="1418" w:right="1418" w:bottom="1418" w:left="1418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25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4394"/>
        <w:gridCol w:w="1074"/>
        <w:gridCol w:w="1143"/>
        <w:gridCol w:w="851"/>
        <w:gridCol w:w="1701"/>
        <w:gridCol w:w="1475"/>
        <w:gridCol w:w="1540"/>
        <w:gridCol w:w="1804"/>
        <w:gridCol w:w="1752"/>
      </w:tblGrid>
      <w:tr w:rsidR="001B75EE" w:rsidTr="00E472F8">
        <w:trPr>
          <w:trHeight w:hRule="exact" w:val="284"/>
        </w:trPr>
        <w:tc>
          <w:tcPr>
            <w:tcW w:w="157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E472F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Anlage zum Verwendungsnachweis – Zahlenmäßiger Nachweis</w:t>
            </w:r>
          </w:p>
        </w:tc>
      </w:tr>
      <w:tr w:rsidR="001B75EE" w:rsidTr="00E472F8">
        <w:trPr>
          <w:trHeight w:hRule="exact" w:val="284"/>
        </w:trPr>
        <w:tc>
          <w:tcPr>
            <w:tcW w:w="157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B75EE" w:rsidRDefault="00E472F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ab/>
              <w:t>Fachkräfte/Sekretariatskräfte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(voll- und teilzeitbeschäftigt)</w:t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1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Alter am 01.07. des Förderja</w:t>
            </w:r>
            <w:r>
              <w:rPr>
                <w:rFonts w:cs="Arial"/>
                <w:sz w:val="18"/>
                <w:szCs w:val="18"/>
              </w:rPr>
              <w:t>h</w:t>
            </w:r>
            <w:r>
              <w:rPr>
                <w:rFonts w:cs="Arial"/>
                <w:sz w:val="18"/>
                <w:szCs w:val="18"/>
              </w:rPr>
              <w:t>res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Tatsächliche</w:t>
            </w:r>
          </w:p>
          <w:p w:rsidR="001B75EE" w:rsidRDefault="00E472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Vergütungs-/Entgelt-gruppe </w:t>
            </w:r>
            <w:r>
              <w:rPr>
                <w:rStyle w:val="Funotenzeichen"/>
                <w:rFonts w:cs="Arial"/>
                <w:sz w:val="18"/>
                <w:szCs w:val="18"/>
              </w:rPr>
              <w:footnoteReference w:id="1"/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Fiktive </w:t>
            </w:r>
          </w:p>
          <w:p w:rsidR="001B75EE" w:rsidRDefault="00E472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Förder-stufe </w:t>
            </w:r>
            <w:r>
              <w:rPr>
                <w:rStyle w:val="Funotenzeichen"/>
                <w:rFonts w:cs="Arial"/>
                <w:sz w:val="18"/>
                <w:szCs w:val="18"/>
              </w:rPr>
              <w:footnoteReference w:id="2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Style w:val="Funotenzeichen"/>
                <w:rFonts w:cs="Arial"/>
                <w:sz w:val="18"/>
                <w:szCs w:val="18"/>
              </w:rPr>
              <w:footnoteReference w:id="3"/>
            </w:r>
          </w:p>
        </w:tc>
        <w:tc>
          <w:tcPr>
            <w:tcW w:w="4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5EE" w:rsidRDefault="00E472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Umfang der Beschäftigung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Jahresförderungs-betrag (€)</w:t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Förderbetrag</w:t>
            </w:r>
          </w:p>
          <w:p w:rsidR="001B75EE" w:rsidRDefault="00E472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(€)</w:t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Beschäftigt </w:t>
            </w:r>
          </w:p>
          <w:p w:rsidR="001B75EE" w:rsidRDefault="00E472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vom – bis</w:t>
            </w:r>
          </w:p>
          <w:p w:rsidR="001B75EE" w:rsidRDefault="001B75EE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4" w:name="Text33"/>
            <w:r w:rsidR="00E472F8">
              <w:rPr>
                <w:rFonts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u w:val="single"/>
              </w:rPr>
            </w:r>
            <w:r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="00E472F8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  <w:bookmarkEnd w:id="14"/>
          </w:p>
          <w:p w:rsidR="001B75EE" w:rsidRDefault="00E472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(Jahr)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wöchentl. A</w:t>
            </w:r>
            <w:r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>beitszeit lt. Tari</w:t>
            </w:r>
            <w:r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 xml:space="preserve">vertrag </w:t>
            </w:r>
            <w:r>
              <w:rPr>
                <w:rFonts w:cs="Arial"/>
                <w:sz w:val="20"/>
              </w:rPr>
              <w:t>³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tatsächliche  wöchentl. </w:t>
            </w:r>
          </w:p>
          <w:p w:rsidR="001B75EE" w:rsidRDefault="00E472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Arbeitszeit je Mitarbeiter/in</w:t>
            </w:r>
          </w:p>
        </w:tc>
        <w:tc>
          <w:tcPr>
            <w:tcW w:w="18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E472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- 1 -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E472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- 2 -</w:t>
            </w:r>
          </w:p>
        </w:tc>
        <w:tc>
          <w:tcPr>
            <w:tcW w:w="1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E472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-3-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E472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-4-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E472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-5-</w:t>
            </w:r>
          </w:p>
        </w:tc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E472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-6-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E472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-7-</w:t>
            </w:r>
          </w:p>
        </w:tc>
        <w:tc>
          <w:tcPr>
            <w:tcW w:w="1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E472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-8-</w:t>
            </w:r>
          </w:p>
        </w:tc>
        <w:tc>
          <w:tcPr>
            <w:tcW w:w="17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E472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-9-</w:t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45"/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17" w:name="Dropdown2"/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38,5"/>
                    <w:listEntry w:val="39,00"/>
                    <w:listEntry w:val="39,83"/>
                    <w:listEntry w:val="40,00"/>
                    <w:listEntry w:val="41,00"/>
                  </w:ddList>
                </w:ffData>
              </w:fldChar>
            </w:r>
            <w:bookmarkStart w:id="19" w:name="Dropdown1"/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38,5"/>
                    <w:listEntry w:val="39,00"/>
                    <w:listEntry w:val="39,83"/>
                    <w:listEntry w:val="40,00"/>
                    <w:listEntry w:val="41,00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 w:rsidR="00E472F8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38,5"/>
                    <w:listEntry w:val="39,00"/>
                    <w:listEntry w:val="39,83"/>
                    <w:listEntry w:val="40,00"/>
                    <w:listEntry w:val="41,00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38,5"/>
                    <w:listEntry w:val="39,00"/>
                    <w:listEntry w:val="39,83"/>
                    <w:listEntry w:val="40,00"/>
                    <w:listEntry w:val="41,00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38,5"/>
                    <w:listEntry w:val="39,00"/>
                    <w:listEntry w:val="39,83"/>
                    <w:listEntry w:val="40,00"/>
                    <w:listEntry w:val="41,00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38,5"/>
                    <w:listEntry w:val="39,00"/>
                    <w:listEntry w:val="39,83"/>
                    <w:listEntry w:val="40,00"/>
                    <w:listEntry w:val="41,00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38,5"/>
                    <w:listEntry w:val="39,00"/>
                    <w:listEntry w:val="39,83"/>
                    <w:listEntry w:val="40,00"/>
                    <w:listEntry w:val="41,00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38,5"/>
                    <w:listEntry w:val="39,00"/>
                    <w:listEntry w:val="39,83"/>
                    <w:listEntry w:val="40,00"/>
                    <w:listEntry w:val="41,00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38,5"/>
                    <w:listEntry w:val="39,00"/>
                    <w:listEntry w:val="39,83"/>
                    <w:listEntry w:val="40,00"/>
                    <w:listEntry w:val="41,00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38,5"/>
                    <w:listEntry w:val="39,00"/>
                    <w:listEntry w:val="39,83"/>
                    <w:listEntry w:val="40,00"/>
                    <w:listEntry w:val="41,00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38,5"/>
                    <w:listEntry w:val="39,00"/>
                    <w:listEntry w:val="39,83"/>
                    <w:listEntry w:val="40,00"/>
                    <w:listEntry w:val="41,00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38,5"/>
                    <w:listEntry w:val="39,00"/>
                    <w:listEntry w:val="39,83"/>
                    <w:listEntry w:val="40,00"/>
                    <w:listEntry w:val="41,00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38,5"/>
                    <w:listEntry w:val="39,00"/>
                    <w:listEntry w:val="39,83"/>
                    <w:listEntry w:val="40,00"/>
                    <w:listEntry w:val="41,00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39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E472F8">
            <w:pPr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Summe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u w:val="single"/>
              </w:rPr>
            </w:r>
            <w:r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="00E472F8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1B75EE" w:rsidRDefault="001B75EE">
      <w:pPr>
        <w:rPr>
          <w:sz w:val="8"/>
          <w:szCs w:val="8"/>
        </w:rPr>
      </w:pPr>
    </w:p>
    <w:tbl>
      <w:tblPr>
        <w:tblW w:w="0" w:type="auto"/>
        <w:tblInd w:w="290" w:type="dxa"/>
        <w:tblLayout w:type="fixed"/>
        <w:tblLook w:val="01E0"/>
      </w:tblPr>
      <w:tblGrid>
        <w:gridCol w:w="4548"/>
        <w:gridCol w:w="2090"/>
        <w:gridCol w:w="2530"/>
        <w:gridCol w:w="4400"/>
        <w:gridCol w:w="2180"/>
      </w:tblGrid>
      <w:tr w:rsidR="001B75EE" w:rsidTr="00E472F8">
        <w:trPr>
          <w:trHeight w:hRule="exact" w:val="284"/>
        </w:trPr>
        <w:tc>
          <w:tcPr>
            <w:tcW w:w="157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B75EE" w:rsidRDefault="00E47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Koordinierungsfachkraft</w:t>
            </w:r>
          </w:p>
        </w:tc>
      </w:tr>
      <w:tr w:rsidR="001B75EE" w:rsidTr="00E472F8">
        <w:tc>
          <w:tcPr>
            <w:tcW w:w="4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wöchentl. Arbeitszeit lt. Tarifvertrag</w:t>
            </w:r>
            <w:r>
              <w:rPr>
                <w:szCs w:val="22"/>
              </w:rPr>
              <w:t>³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tatsächliche wöchentl. A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beitszeit je Mitarbeiter/in</w:t>
            </w:r>
          </w:p>
        </w:tc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Beschäftigt vom – bis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5EE" w:rsidRDefault="001B75EE">
            <w:pPr>
              <w:rPr>
                <w:sz w:val="18"/>
                <w:szCs w:val="18"/>
              </w:rPr>
            </w:pPr>
          </w:p>
        </w:tc>
      </w:tr>
      <w:tr w:rsidR="001B75EE" w:rsidTr="00E472F8">
        <w:trPr>
          <w:trHeight w:hRule="exact" w:val="227"/>
        </w:trPr>
        <w:tc>
          <w:tcPr>
            <w:tcW w:w="4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38,5"/>
                    <w:listEntry w:val="39,00"/>
                    <w:listEntry w:val="39,83"/>
                    <w:listEntry w:val="40,00"/>
                    <w:listEntry w:val="41,00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75EE" w:rsidTr="00E472F8">
        <w:trPr>
          <w:trHeight w:hRule="exact" w:val="227"/>
        </w:trPr>
        <w:tc>
          <w:tcPr>
            <w:tcW w:w="4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38,5"/>
                    <w:listEntry w:val="39,00"/>
                    <w:listEntry w:val="39,83"/>
                    <w:listEntry w:val="40,00"/>
                    <w:listEntry w:val="41,00"/>
                  </w:ddLis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 w:rsidR="00E472F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B75EE" w:rsidRDefault="001B75EE">
      <w:pPr>
        <w:rPr>
          <w:sz w:val="8"/>
          <w:szCs w:val="8"/>
        </w:rPr>
      </w:pPr>
    </w:p>
    <w:tbl>
      <w:tblPr>
        <w:tblW w:w="0" w:type="auto"/>
        <w:tblInd w:w="290" w:type="dxa"/>
        <w:tblLayout w:type="fixed"/>
        <w:tblLook w:val="01E0"/>
      </w:tblPr>
      <w:tblGrid>
        <w:gridCol w:w="4548"/>
        <w:gridCol w:w="4620"/>
        <w:gridCol w:w="4400"/>
        <w:gridCol w:w="2180"/>
      </w:tblGrid>
      <w:tr w:rsidR="001B75EE" w:rsidTr="00E472F8">
        <w:trPr>
          <w:trHeight w:hRule="exact" w:val="284"/>
        </w:trPr>
        <w:tc>
          <w:tcPr>
            <w:tcW w:w="157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B75EE" w:rsidRDefault="00E47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Honorarkräfte</w:t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Honorarstunden</w:t>
            </w:r>
          </w:p>
        </w:tc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5EE" w:rsidRDefault="00E4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Stundenpauschale in €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5EE" w:rsidRDefault="001B75EE">
            <w:pPr>
              <w:rPr>
                <w:sz w:val="18"/>
                <w:szCs w:val="18"/>
              </w:rPr>
            </w:pP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28" w:name="Text51"/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29" w:name="Text52"/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75EE" w:rsidTr="00E47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 w:rsidR="00E472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1B75EE" w:rsidRDefault="001B75EE">
      <w:pPr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08"/>
        <w:gridCol w:w="2126"/>
      </w:tblGrid>
      <w:tr w:rsidR="001B75EE" w:rsidTr="00E472F8">
        <w:trPr>
          <w:trHeight w:hRule="exact" w:val="284"/>
        </w:trPr>
        <w:tc>
          <w:tcPr>
            <w:tcW w:w="1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E472F8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Zuwendungsbetrag insgesamt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EE" w:rsidRDefault="001B75EE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E472F8">
              <w:rPr>
                <w:rFonts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u w:val="single"/>
              </w:rPr>
            </w:r>
            <w:r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="00E472F8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="00E472F8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1B75EE" w:rsidRDefault="001B75EE"/>
    <w:sectPr w:rsidR="001B75EE" w:rsidSect="00E472F8">
      <w:pgSz w:w="16838" w:h="11906" w:orient="landscape" w:code="9"/>
      <w:pgMar w:top="1389" w:right="454" w:bottom="454" w:left="454" w:header="720" w:footer="1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EE" w:rsidRDefault="00E472F8">
      <w:r>
        <w:separator/>
      </w:r>
    </w:p>
  </w:endnote>
  <w:endnote w:type="continuationSeparator" w:id="0">
    <w:p w:rsidR="001B75EE" w:rsidRDefault="00E4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EE" w:rsidRDefault="00E472F8">
      <w:r>
        <w:separator/>
      </w:r>
    </w:p>
  </w:footnote>
  <w:footnote w:type="continuationSeparator" w:id="0">
    <w:p w:rsidR="001B75EE" w:rsidRDefault="00E472F8">
      <w:r>
        <w:continuationSeparator/>
      </w:r>
    </w:p>
  </w:footnote>
  <w:footnote w:id="1">
    <w:p w:rsidR="001B75EE" w:rsidRDefault="00E472F8">
      <w:pPr>
        <w:pStyle w:val="Funotentext"/>
        <w:rPr>
          <w:rStyle w:val="Funotenzeichen"/>
          <w:szCs w:val="22"/>
        </w:rPr>
      </w:pPr>
      <w:r>
        <w:rPr>
          <w:rStyle w:val="Funotenzeichen"/>
          <w:szCs w:val="22"/>
        </w:rPr>
        <w:footnoteRef/>
      </w:r>
      <w:r>
        <w:rPr>
          <w:rStyle w:val="Funotenzeichen"/>
          <w:szCs w:val="22"/>
        </w:rPr>
        <w:t xml:space="preserve"> Grundlage für die Eingruppierung ist der Stand am 1. Januar des Jahres der Förderung.</w:t>
      </w:r>
    </w:p>
  </w:footnote>
  <w:footnote w:id="2">
    <w:p w:rsidR="001B75EE" w:rsidRDefault="00E472F8">
      <w:pPr>
        <w:pStyle w:val="Funotentext"/>
        <w:rPr>
          <w:rStyle w:val="Funotenzeichen"/>
          <w:szCs w:val="22"/>
        </w:rPr>
      </w:pPr>
      <w:r>
        <w:rPr>
          <w:rStyle w:val="Funotenzeichen"/>
          <w:szCs w:val="22"/>
        </w:rPr>
        <w:footnoteRef/>
      </w:r>
      <w:r>
        <w:rPr>
          <w:rStyle w:val="Funotenzeichen"/>
          <w:szCs w:val="22"/>
        </w:rPr>
        <w:t xml:space="preserve"> Förderstufe nach LDS-Sätzen.</w:t>
      </w:r>
    </w:p>
  </w:footnote>
  <w:footnote w:id="3">
    <w:p w:rsidR="001B75EE" w:rsidRDefault="00E472F8">
      <w:pPr>
        <w:pStyle w:val="Funotentext"/>
        <w:rPr>
          <w:rStyle w:val="Funotenzeichen"/>
          <w:szCs w:val="22"/>
        </w:rPr>
      </w:pPr>
      <w:r>
        <w:rPr>
          <w:rStyle w:val="Funotenzeichen"/>
          <w:szCs w:val="22"/>
        </w:rPr>
        <w:footnoteRef/>
      </w:r>
      <w:r>
        <w:rPr>
          <w:rStyle w:val="Funotenzeichen"/>
          <w:szCs w:val="22"/>
        </w:rPr>
        <w:t xml:space="preserve"> </w:t>
      </w:r>
      <w:r>
        <w:rPr>
          <w:rStyle w:val="Funotenzeichen"/>
        </w:rPr>
        <w:t>Bitte mit der Pfeiltaste auswählen. Die Pfeiltaste sehen Sie, wenn Sie sich mit der Tab-Taste durch das Formular bewegen.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EE" w:rsidRDefault="00E472F8">
    <w:pPr>
      <w:pStyle w:val="Kopfzeile"/>
      <w:pBdr>
        <w:bottom w:val="none" w:sz="0" w:space="0" w:color="auto"/>
      </w:pBdr>
      <w:jc w:val="center"/>
    </w:pPr>
    <w:r>
      <w:t xml:space="preserve">- </w:t>
    </w:r>
    <w:r w:rsidR="001B75E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B75EE">
      <w:rPr>
        <w:rStyle w:val="Seitenzahl"/>
      </w:rPr>
      <w:fldChar w:fldCharType="separate"/>
    </w:r>
    <w:r w:rsidR="00EE6F8B">
      <w:rPr>
        <w:rStyle w:val="Seitenzahl"/>
        <w:noProof/>
      </w:rPr>
      <w:t>2</w:t>
    </w:r>
    <w:r w:rsidR="001B75EE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1F8D2199"/>
    <w:multiLevelType w:val="hybridMultilevel"/>
    <w:tmpl w:val="4D40E7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533F1"/>
    <w:multiLevelType w:val="hybridMultilevel"/>
    <w:tmpl w:val="A7501C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578BF"/>
    <w:multiLevelType w:val="hybridMultilevel"/>
    <w:tmpl w:val="85C09E5C"/>
    <w:lvl w:ilvl="0" w:tplc="7F88112C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402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2A6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A5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29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8A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E4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AF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466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413CE"/>
    <w:multiLevelType w:val="hybridMultilevel"/>
    <w:tmpl w:val="EA2C4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4"/>
  </w:num>
  <w:num w:numId="36">
    <w:abstractNumId w:val="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C8"/>
    <w:rsid w:val="001B75EE"/>
    <w:rsid w:val="00E472F8"/>
    <w:rsid w:val="00E76DC8"/>
    <w:rsid w:val="00E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5E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B75EE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1B75EE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1B75EE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1B75EE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1B75EE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1B75EE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1B75EE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B75EE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B75EE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1B75EE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1B75EE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1B75EE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1B75EE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1B75EE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1B75EE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autoRedefine/>
    <w:semiHidden/>
    <w:rsid w:val="001B75EE"/>
    <w:pPr>
      <w:ind w:firstLine="170"/>
    </w:pPr>
  </w:style>
  <w:style w:type="character" w:styleId="Funotenzeichen">
    <w:name w:val="footnote reference"/>
    <w:basedOn w:val="Absatz-Standardschriftart"/>
    <w:semiHidden/>
    <w:rsid w:val="001B75EE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1B75EE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1B75EE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1B75EE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1B75EE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1B75EE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1B75EE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1B75EE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1B75EE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1B75EE"/>
    <w:pPr>
      <w:keepNext/>
      <w:keepLines/>
    </w:pPr>
  </w:style>
  <w:style w:type="paragraph" w:customStyle="1" w:styleId="Tabellenberschrift">
    <w:name w:val="Tabellenüberschrift"/>
    <w:basedOn w:val="Standard"/>
    <w:rsid w:val="001B75EE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1B75EE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1B75EE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1B75EE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1B75EE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1B75EE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1B75EE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B75E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1B75EE"/>
    <w:rPr>
      <w:sz w:val="16"/>
      <w:szCs w:val="16"/>
    </w:rPr>
  </w:style>
  <w:style w:type="paragraph" w:styleId="Kommentartext">
    <w:name w:val="annotation text"/>
    <w:basedOn w:val="Standard"/>
    <w:semiHidden/>
    <w:rsid w:val="001B75E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B7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Berger</dc:creator>
  <cp:lastModifiedBy>LWL</cp:lastModifiedBy>
  <cp:revision>3</cp:revision>
  <cp:lastPrinted>2008-01-17T06:57:00Z</cp:lastPrinted>
  <dcterms:created xsi:type="dcterms:W3CDTF">2019-07-16T10:19:00Z</dcterms:created>
  <dcterms:modified xsi:type="dcterms:W3CDTF">2019-07-16T13:01:00Z</dcterms:modified>
</cp:coreProperties>
</file>